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810"/>
        <w:gridCol w:w="6612"/>
      </w:tblGrid>
      <w:tr w:rsidR="00641011" w:rsidRPr="00096FA4" w:rsidTr="00641011">
        <w:tc>
          <w:tcPr>
            <w:tcW w:w="1828" w:type="pct"/>
          </w:tcPr>
          <w:p w:rsidR="00641011" w:rsidRPr="004A7ABE" w:rsidRDefault="00641011" w:rsidP="00495ED5">
            <w:pPr>
              <w:jc w:val="right"/>
            </w:pPr>
          </w:p>
        </w:tc>
        <w:tc>
          <w:tcPr>
            <w:tcW w:w="3172" w:type="pct"/>
          </w:tcPr>
          <w:p w:rsidR="00641011" w:rsidRPr="000F1884" w:rsidRDefault="00641011" w:rsidP="00495ED5">
            <w:pPr>
              <w:jc w:val="center"/>
            </w:pPr>
            <w:r w:rsidRPr="000F1884">
              <w:t>УТВЕРЖАЮ</w:t>
            </w:r>
          </w:p>
          <w:p w:rsidR="00641011" w:rsidRPr="000F1884" w:rsidRDefault="00641011" w:rsidP="00495ED5">
            <w:pPr>
              <w:rPr>
                <w:sz w:val="16"/>
                <w:szCs w:val="16"/>
              </w:rPr>
            </w:pPr>
          </w:p>
          <w:p w:rsidR="00641011" w:rsidRPr="00541CDD" w:rsidRDefault="00641011" w:rsidP="00495ED5">
            <w:r>
              <w:t>Глава</w:t>
            </w:r>
          </w:p>
          <w:p w:rsidR="00641011" w:rsidRPr="00DE6488" w:rsidRDefault="003E30CF" w:rsidP="00495ED5">
            <w:r>
              <w:rPr>
                <w:spacing w:val="-3"/>
              </w:rPr>
              <w:t>Пановского</w:t>
            </w:r>
            <w:r w:rsidR="00641011">
              <w:rPr>
                <w:spacing w:val="-3"/>
              </w:rPr>
              <w:t xml:space="preserve"> сельского поселения</w:t>
            </w:r>
          </w:p>
          <w:p w:rsidR="00641011" w:rsidRPr="00DE6488" w:rsidRDefault="00641011" w:rsidP="00495ED5">
            <w:pPr>
              <w:jc w:val="center"/>
            </w:pPr>
          </w:p>
          <w:p w:rsidR="00641011" w:rsidRPr="00DE6488" w:rsidRDefault="00641011" w:rsidP="00495ED5">
            <w:pPr>
              <w:jc w:val="center"/>
            </w:pPr>
            <w:bookmarkStart w:id="0" w:name="_GoBack"/>
            <w:bookmarkEnd w:id="0"/>
            <w:r w:rsidRPr="00DE6488">
              <w:t xml:space="preserve">_________ </w:t>
            </w:r>
            <w:r w:rsidR="003E30CF">
              <w:t>М.В. Прохорова</w:t>
            </w:r>
          </w:p>
          <w:p w:rsidR="00641011" w:rsidRPr="00B15A44" w:rsidRDefault="00641011" w:rsidP="00495ED5">
            <w:pPr>
              <w:jc w:val="center"/>
              <w:rPr>
                <w:highlight w:val="yellow"/>
              </w:rPr>
            </w:pPr>
            <w:r w:rsidRPr="000F1884">
              <w:t>«</w:t>
            </w:r>
            <w:r w:rsidR="00DA4772">
              <w:t>2</w:t>
            </w:r>
            <w:r w:rsidR="00E353DE">
              <w:t>9</w:t>
            </w:r>
            <w:r w:rsidRPr="000F1884">
              <w:t>»</w:t>
            </w:r>
            <w:r w:rsidR="00DA4772">
              <w:t xml:space="preserve"> </w:t>
            </w:r>
            <w:r w:rsidR="00E353DE">
              <w:t xml:space="preserve">сентября </w:t>
            </w:r>
            <w:r w:rsidR="00DA4772">
              <w:t xml:space="preserve"> </w:t>
            </w:r>
            <w:r w:rsidRPr="000F1884">
              <w:t>20</w:t>
            </w:r>
            <w:r w:rsidR="00DA4772">
              <w:t>20</w:t>
            </w:r>
            <w:r w:rsidRPr="000F1884">
              <w:t xml:space="preserve"> года</w:t>
            </w:r>
          </w:p>
        </w:tc>
      </w:tr>
    </w:tbl>
    <w:p w:rsidR="00641011" w:rsidRPr="00096FA4" w:rsidRDefault="00641011" w:rsidP="00495ED5">
      <w:pPr>
        <w:jc w:val="right"/>
      </w:pPr>
    </w:p>
    <w:p w:rsidR="00641011" w:rsidRPr="00096FA4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Pr="00096FA4" w:rsidRDefault="00641011" w:rsidP="00495ED5">
      <w:pPr>
        <w:jc w:val="right"/>
      </w:pPr>
    </w:p>
    <w:p w:rsidR="00641011" w:rsidRPr="00096FA4" w:rsidRDefault="00641011" w:rsidP="00495ED5">
      <w:pPr>
        <w:jc w:val="right"/>
      </w:pPr>
    </w:p>
    <w:p w:rsidR="00641011" w:rsidRDefault="00641011" w:rsidP="00495ED5">
      <w:pPr>
        <w:jc w:val="center"/>
        <w:rPr>
          <w:sz w:val="44"/>
          <w:szCs w:val="44"/>
        </w:rPr>
      </w:pPr>
      <w:r w:rsidRPr="00C4694A">
        <w:rPr>
          <w:sz w:val="44"/>
          <w:szCs w:val="44"/>
        </w:rPr>
        <w:t>Программа</w:t>
      </w:r>
      <w:r>
        <w:rPr>
          <w:sz w:val="44"/>
          <w:szCs w:val="44"/>
        </w:rPr>
        <w:t xml:space="preserve"> э</w:t>
      </w:r>
      <w:r w:rsidRPr="00C4694A">
        <w:rPr>
          <w:sz w:val="44"/>
          <w:szCs w:val="44"/>
        </w:rPr>
        <w:t>нергосбережени</w:t>
      </w:r>
      <w:r>
        <w:rPr>
          <w:sz w:val="44"/>
          <w:szCs w:val="44"/>
        </w:rPr>
        <w:t>я</w:t>
      </w:r>
      <w:r w:rsidRPr="000677B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и повышения </w:t>
      </w:r>
      <w:proofErr w:type="spellStart"/>
      <w:r w:rsidRPr="003D22DA">
        <w:rPr>
          <w:sz w:val="44"/>
          <w:szCs w:val="44"/>
        </w:rPr>
        <w:t>энергоэффективности</w:t>
      </w:r>
      <w:proofErr w:type="spellEnd"/>
    </w:p>
    <w:p w:rsidR="00641011" w:rsidRDefault="00641011" w:rsidP="00495ED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Администрации </w:t>
      </w:r>
      <w:r w:rsidR="00E353DE">
        <w:rPr>
          <w:sz w:val="44"/>
          <w:szCs w:val="44"/>
        </w:rPr>
        <w:t>Пановского</w:t>
      </w:r>
      <w:r>
        <w:rPr>
          <w:sz w:val="44"/>
          <w:szCs w:val="44"/>
        </w:rPr>
        <w:t xml:space="preserve"> сельского поселения</w:t>
      </w:r>
      <w:r w:rsidRPr="006167F2">
        <w:rPr>
          <w:sz w:val="44"/>
          <w:szCs w:val="44"/>
        </w:rPr>
        <w:t xml:space="preserve"> </w:t>
      </w:r>
    </w:p>
    <w:p w:rsidR="00641011" w:rsidRPr="00C4694A" w:rsidRDefault="00641011" w:rsidP="00495ED5">
      <w:pPr>
        <w:jc w:val="center"/>
        <w:rPr>
          <w:sz w:val="44"/>
          <w:szCs w:val="44"/>
        </w:rPr>
      </w:pPr>
      <w:r w:rsidRPr="00632630">
        <w:rPr>
          <w:sz w:val="44"/>
          <w:szCs w:val="44"/>
        </w:rPr>
        <w:t xml:space="preserve">на </w:t>
      </w:r>
      <w:r w:rsidRPr="002D1B84">
        <w:rPr>
          <w:sz w:val="44"/>
          <w:szCs w:val="44"/>
        </w:rPr>
        <w:t>20</w:t>
      </w:r>
      <w:r>
        <w:rPr>
          <w:sz w:val="44"/>
          <w:szCs w:val="44"/>
        </w:rPr>
        <w:t>20</w:t>
      </w:r>
      <w:r w:rsidRPr="002D1B84">
        <w:rPr>
          <w:sz w:val="44"/>
          <w:szCs w:val="44"/>
        </w:rPr>
        <w:t>-20</w:t>
      </w:r>
      <w:r w:rsidRPr="005A3774">
        <w:rPr>
          <w:sz w:val="44"/>
          <w:szCs w:val="44"/>
        </w:rPr>
        <w:t>2</w:t>
      </w:r>
      <w:r>
        <w:rPr>
          <w:sz w:val="44"/>
          <w:szCs w:val="44"/>
        </w:rPr>
        <w:t>2</w:t>
      </w:r>
      <w:r w:rsidRPr="002D1B84">
        <w:rPr>
          <w:sz w:val="44"/>
          <w:szCs w:val="44"/>
        </w:rPr>
        <w:t xml:space="preserve"> годы</w:t>
      </w:r>
    </w:p>
    <w:p w:rsidR="00641011" w:rsidRDefault="00641011" w:rsidP="00495ED5">
      <w:pPr>
        <w:jc w:val="center"/>
        <w:rPr>
          <w:b/>
          <w:sz w:val="32"/>
        </w:rPr>
      </w:pPr>
    </w:p>
    <w:p w:rsidR="00641011" w:rsidRPr="00096FA4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Pr="00096FA4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Pr="00096FA4" w:rsidRDefault="00641011" w:rsidP="00495ED5">
      <w:pPr>
        <w:jc w:val="center"/>
        <w:rPr>
          <w:b/>
          <w:sz w:val="32"/>
        </w:rPr>
      </w:pPr>
    </w:p>
    <w:p w:rsidR="00641011" w:rsidRPr="00096FA4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Pr="00D618C0" w:rsidRDefault="00E353DE" w:rsidP="00495ED5">
      <w:pPr>
        <w:jc w:val="center"/>
        <w:rPr>
          <w:sz w:val="32"/>
        </w:rPr>
      </w:pPr>
      <w:r>
        <w:rPr>
          <w:sz w:val="32"/>
        </w:rPr>
        <w:t>д</w:t>
      </w:r>
      <w:r w:rsidR="00641011">
        <w:rPr>
          <w:sz w:val="32"/>
        </w:rPr>
        <w:t xml:space="preserve">. </w:t>
      </w:r>
      <w:proofErr w:type="spellStart"/>
      <w:r>
        <w:rPr>
          <w:sz w:val="32"/>
        </w:rPr>
        <w:t>Паново</w:t>
      </w:r>
      <w:proofErr w:type="spellEnd"/>
      <w:r w:rsidR="00641011">
        <w:rPr>
          <w:sz w:val="32"/>
        </w:rPr>
        <w:t>, 2020 г.</w:t>
      </w:r>
    </w:p>
    <w:p w:rsidR="00641011" w:rsidRDefault="00641011" w:rsidP="00495ED5">
      <w:r>
        <w:br w:type="page"/>
      </w:r>
    </w:p>
    <w:p w:rsidR="00641011" w:rsidRDefault="00641011" w:rsidP="00495ED5">
      <w:pPr>
        <w:widowControl w:val="0"/>
      </w:pPr>
    </w:p>
    <w:p w:rsidR="00641011" w:rsidRDefault="00641011" w:rsidP="00495ED5">
      <w:pPr>
        <w:widowControl w:val="0"/>
        <w:jc w:val="center"/>
      </w:pPr>
      <w:r w:rsidRPr="00096FA4">
        <w:t>ПАСПОРТ ПРОГРАММЫ</w:t>
      </w:r>
      <w:r>
        <w:t xml:space="preserve"> ЭНЕРГОСБЕРЕЖЕНИЯ И</w:t>
      </w:r>
    </w:p>
    <w:p w:rsidR="00641011" w:rsidRDefault="00641011" w:rsidP="00495ED5">
      <w:pPr>
        <w:widowControl w:val="0"/>
        <w:jc w:val="center"/>
      </w:pPr>
      <w:r>
        <w:t>ПОВЫШЕНИЯ ЭНЕРГЕТИЧЕСКОЙ ЭФФЕКТИВНОСТИ</w:t>
      </w:r>
    </w:p>
    <w:p w:rsidR="00641011" w:rsidRPr="00096FA4" w:rsidRDefault="00641011" w:rsidP="00495ED5">
      <w:pPr>
        <w:widowControl w:val="0"/>
        <w:jc w:val="center"/>
      </w:pPr>
      <w:r>
        <w:t xml:space="preserve">АДМИНИСТРАЦИИ </w:t>
      </w:r>
      <w:r w:rsidR="00E353DE">
        <w:t>ПАНОВСКОГО</w:t>
      </w:r>
      <w:r>
        <w:t xml:space="preserve"> СЕЛЬСКОГО ПОСЕЛЕНИЯ</w:t>
      </w:r>
    </w:p>
    <w:p w:rsidR="00641011" w:rsidRPr="00096FA4" w:rsidRDefault="00641011" w:rsidP="00495ED5">
      <w:pPr>
        <w:widowControl w:val="0"/>
      </w:pPr>
    </w:p>
    <w:tbl>
      <w:tblPr>
        <w:tblW w:w="10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4"/>
        <w:gridCol w:w="7762"/>
      </w:tblGrid>
      <w:tr w:rsidR="00641011" w:rsidRPr="00B2108B" w:rsidTr="00583999">
        <w:trPr>
          <w:trHeight w:val="203"/>
        </w:trPr>
        <w:tc>
          <w:tcPr>
            <w:tcW w:w="2514" w:type="dxa"/>
            <w:vAlign w:val="center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762" w:type="dxa"/>
            <w:vAlign w:val="center"/>
          </w:tcPr>
          <w:p w:rsidR="00641011" w:rsidRPr="001579CB" w:rsidRDefault="00641011" w:rsidP="00495E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E353DE">
              <w:rPr>
                <w:sz w:val="22"/>
                <w:szCs w:val="22"/>
              </w:rPr>
              <w:t>Пановского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844"/>
        </w:trPr>
        <w:tc>
          <w:tcPr>
            <w:tcW w:w="2514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762" w:type="dxa"/>
          </w:tcPr>
          <w:p w:rsidR="00641011" w:rsidRPr="00B2108B" w:rsidRDefault="00641011" w:rsidP="00495ED5">
            <w:pPr>
              <w:pStyle w:val="ae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Указ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экономики»;</w:t>
            </w:r>
          </w:p>
          <w:p w:rsidR="00641011" w:rsidRPr="00B2108B" w:rsidRDefault="00641011" w:rsidP="00495ED5">
            <w:pPr>
              <w:pStyle w:val="ae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B2108B">
              <w:rPr>
                <w:color w:val="000000"/>
                <w:sz w:val="22"/>
                <w:szCs w:val="22"/>
              </w:rPr>
              <w:t>Федеральный закон РФ № 261-ФЗ от 23.11.2009 г.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641011" w:rsidRPr="00B2108B" w:rsidRDefault="00641011" w:rsidP="00495ED5">
            <w:pPr>
              <w:pStyle w:val="af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B2108B">
              <w:rPr>
                <w:color w:val="000000"/>
                <w:sz w:val="22"/>
                <w:szCs w:val="22"/>
              </w:rPr>
              <w:t>Постановление Правительства РФ от 31.12.2009</w:t>
            </w:r>
            <w:r w:rsidR="00D2109D">
              <w:rPr>
                <w:color w:val="000000"/>
                <w:sz w:val="22"/>
                <w:szCs w:val="22"/>
              </w:rPr>
              <w:t xml:space="preserve"> </w:t>
            </w:r>
            <w:r w:rsidRPr="00B2108B">
              <w:rPr>
                <w:color w:val="000000"/>
                <w:sz w:val="22"/>
                <w:szCs w:val="22"/>
              </w:rPr>
              <w:t>г. № 1221 «Об утверждении правил установления требований энергетической эффективности товаров, услуг, работ, размещения заказов для муниципальных нужд»;</w:t>
            </w:r>
          </w:p>
          <w:p w:rsidR="00641011" w:rsidRPr="00B2108B" w:rsidRDefault="00641011" w:rsidP="00495ED5">
            <w:pPr>
              <w:pStyle w:val="af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B2108B">
              <w:rPr>
                <w:color w:val="000000"/>
                <w:sz w:val="22"/>
                <w:szCs w:val="22"/>
              </w:rPr>
              <w:t>Приказ министерства экономического развития РФ от 17.02.2010</w:t>
            </w:r>
            <w:r w:rsidR="00D2109D">
              <w:rPr>
                <w:color w:val="000000"/>
                <w:sz w:val="22"/>
                <w:szCs w:val="22"/>
              </w:rPr>
              <w:t xml:space="preserve"> </w:t>
            </w:r>
            <w:r w:rsidRPr="00B2108B">
              <w:rPr>
                <w:color w:val="000000"/>
                <w:sz w:val="22"/>
                <w:szCs w:val="22"/>
              </w:rPr>
              <w:t>г.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641011" w:rsidRDefault="00641011" w:rsidP="00495ED5">
            <w:pPr>
              <w:pStyle w:val="af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B2108B">
              <w:rPr>
                <w:color w:val="000000"/>
                <w:sz w:val="22"/>
                <w:szCs w:val="22"/>
              </w:rPr>
              <w:t>Распоряжение Правительства РФ от 01.12.2009</w:t>
            </w:r>
            <w:r w:rsidR="00D2109D">
              <w:rPr>
                <w:color w:val="000000"/>
                <w:sz w:val="22"/>
                <w:szCs w:val="22"/>
              </w:rPr>
              <w:t xml:space="preserve"> </w:t>
            </w:r>
            <w:r w:rsidRPr="00B2108B">
              <w:rPr>
                <w:color w:val="000000"/>
                <w:sz w:val="22"/>
                <w:szCs w:val="22"/>
              </w:rPr>
              <w:t xml:space="preserve">г. № 1830-р, регламентирующее деятельность муниципальных учреждений в области энергосбережения и </w:t>
            </w:r>
            <w:proofErr w:type="spellStart"/>
            <w:r w:rsidRPr="00B2108B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B2108B">
              <w:rPr>
                <w:color w:val="000000"/>
                <w:sz w:val="22"/>
                <w:szCs w:val="22"/>
              </w:rPr>
              <w:t>.</w:t>
            </w:r>
            <w:r w:rsidRPr="00B2108B">
              <w:rPr>
                <w:sz w:val="22"/>
                <w:szCs w:val="22"/>
              </w:rPr>
              <w:t>;</w:t>
            </w:r>
          </w:p>
          <w:p w:rsidR="00641011" w:rsidRPr="00857FFA" w:rsidRDefault="00641011" w:rsidP="00495ED5">
            <w:pPr>
              <w:pStyle w:val="af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857FFA">
              <w:rPr>
                <w:sz w:val="22"/>
                <w:szCs w:val="22"/>
              </w:rPr>
              <w:t>Приказ Минэнерго России от 30.06.2014 N 398</w:t>
            </w:r>
            <w:r>
              <w:rPr>
                <w:sz w:val="22"/>
                <w:szCs w:val="22"/>
              </w:rPr>
              <w:t xml:space="preserve"> </w:t>
            </w:r>
            <w:r w:rsidRPr="00857FFA">
              <w:rPr>
                <w:sz w:val="22"/>
                <w:szCs w:val="22"/>
              </w:rPr>
              <w:t>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  <w:p w:rsidR="00641011" w:rsidRPr="00B2108B" w:rsidRDefault="00641011" w:rsidP="00495ED5">
            <w:pPr>
              <w:pStyle w:val="af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Нормативные акты субъекта РФ;</w:t>
            </w:r>
          </w:p>
          <w:p w:rsidR="00641011" w:rsidRPr="00B2108B" w:rsidRDefault="00641011" w:rsidP="00495ED5">
            <w:pPr>
              <w:pStyle w:val="ae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Нормативные акты муниципального образования.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2514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762" w:type="dxa"/>
            <w:vAlign w:val="center"/>
          </w:tcPr>
          <w:p w:rsidR="00641011" w:rsidRPr="001579CB" w:rsidRDefault="00641011" w:rsidP="00495E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E353DE">
              <w:rPr>
                <w:sz w:val="22"/>
                <w:szCs w:val="22"/>
              </w:rPr>
              <w:t>Пановского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65"/>
        </w:trPr>
        <w:tc>
          <w:tcPr>
            <w:tcW w:w="2514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 w:rsidRPr="00CF1C09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наименование разработчиков программы</w:t>
            </w:r>
          </w:p>
        </w:tc>
        <w:tc>
          <w:tcPr>
            <w:tcW w:w="7762" w:type="dxa"/>
          </w:tcPr>
          <w:p w:rsidR="00641011" w:rsidRPr="00B2108B" w:rsidRDefault="008B2E19" w:rsidP="00495E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Пановского сельского поселения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65"/>
        </w:trPr>
        <w:tc>
          <w:tcPr>
            <w:tcW w:w="2514" w:type="dxa"/>
          </w:tcPr>
          <w:p w:rsidR="00641011" w:rsidRPr="00C81B93" w:rsidRDefault="00641011" w:rsidP="00495E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</w:t>
            </w: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Программы</w:t>
            </w:r>
          </w:p>
        </w:tc>
        <w:tc>
          <w:tcPr>
            <w:tcW w:w="7762" w:type="dxa"/>
          </w:tcPr>
          <w:p w:rsidR="00641011" w:rsidRPr="00B2108B" w:rsidRDefault="00641011" w:rsidP="00495ED5">
            <w:pPr>
              <w:ind w:firstLine="0"/>
              <w:rPr>
                <w:i/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Повышение энергетической эффективности</w:t>
            </w:r>
            <w:r w:rsidRPr="00473E41">
              <w:rPr>
                <w:sz w:val="22"/>
                <w:szCs w:val="22"/>
              </w:rPr>
              <w:t xml:space="preserve"> </w:t>
            </w:r>
            <w:r w:rsidRPr="00B2108B">
              <w:rPr>
                <w:sz w:val="22"/>
                <w:szCs w:val="22"/>
              </w:rPr>
              <w:t>при потреблении энергетических</w:t>
            </w:r>
            <w:r w:rsidRPr="00473E41">
              <w:rPr>
                <w:sz w:val="22"/>
                <w:szCs w:val="22"/>
              </w:rPr>
              <w:t xml:space="preserve"> </w:t>
            </w:r>
            <w:r w:rsidRPr="00B2108B">
              <w:rPr>
                <w:sz w:val="22"/>
                <w:szCs w:val="22"/>
              </w:rPr>
              <w:t>ресурсов.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514" w:type="dxa"/>
          </w:tcPr>
          <w:p w:rsidR="00641011" w:rsidRPr="00B2108B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762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 xml:space="preserve"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 эффективность </w:t>
            </w:r>
            <w:r w:rsidRPr="00473E41">
              <w:rPr>
                <w:sz w:val="22"/>
                <w:szCs w:val="22"/>
              </w:rPr>
              <w:t xml:space="preserve"> </w:t>
            </w:r>
            <w:r w:rsidRPr="00B2108B">
              <w:rPr>
                <w:sz w:val="22"/>
                <w:szCs w:val="22"/>
              </w:rPr>
              <w:t>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641011" w:rsidRPr="00B2108B" w:rsidRDefault="00641011" w:rsidP="00495ED5">
            <w:pPr>
              <w:pStyle w:val="aff1"/>
              <w:spacing w:after="0"/>
              <w:ind w:left="0"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энергетического хозяйства предприятия;</w:t>
            </w:r>
          </w:p>
          <w:p w:rsidR="00641011" w:rsidRPr="00B2108B" w:rsidRDefault="00641011" w:rsidP="00495ED5">
            <w:pPr>
              <w:pStyle w:val="10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B2108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- обеспечение учета всего объема потребляемых энергетических ресурсов; </w:t>
            </w:r>
          </w:p>
          <w:p w:rsidR="00641011" w:rsidRPr="00B2108B" w:rsidRDefault="00641011" w:rsidP="00495ED5">
            <w:pPr>
              <w:tabs>
                <w:tab w:val="num" w:pos="540"/>
              </w:tabs>
              <w:ind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- нормирование и установление обоснованных лимитов потребления энергетических ресурсов.</w:t>
            </w:r>
          </w:p>
        </w:tc>
      </w:tr>
      <w:tr w:rsidR="008B2E19" w:rsidRPr="008B2E19" w:rsidTr="00583999">
        <w:tblPrEx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2514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 w:rsidRPr="00E33E1A">
              <w:rPr>
                <w:sz w:val="22"/>
                <w:szCs w:val="22"/>
              </w:rPr>
              <w:t>Целевые</w:t>
            </w:r>
            <w:r>
              <w:rPr>
                <w:sz w:val="22"/>
                <w:szCs w:val="22"/>
              </w:rPr>
              <w:t xml:space="preserve"> показатели Программы</w:t>
            </w:r>
          </w:p>
        </w:tc>
        <w:tc>
          <w:tcPr>
            <w:tcW w:w="7762" w:type="dxa"/>
          </w:tcPr>
          <w:p w:rsidR="00641011" w:rsidRPr="008B2E19" w:rsidRDefault="00641011" w:rsidP="00495ED5">
            <w:pPr>
              <w:pStyle w:val="ae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8B2E19">
              <w:rPr>
                <w:sz w:val="22"/>
                <w:szCs w:val="22"/>
              </w:rPr>
              <w:t>Снижение общего потребления энергоресурсов на 3,954 тыс</w:t>
            </w:r>
            <w:proofErr w:type="gramStart"/>
            <w:r w:rsidRPr="008B2E19">
              <w:rPr>
                <w:sz w:val="22"/>
                <w:szCs w:val="22"/>
              </w:rPr>
              <w:t>.р</w:t>
            </w:r>
            <w:proofErr w:type="gramEnd"/>
            <w:r w:rsidRPr="008B2E19">
              <w:rPr>
                <w:sz w:val="22"/>
                <w:szCs w:val="22"/>
              </w:rPr>
              <w:t>ублей к уровню базового года;</w:t>
            </w:r>
          </w:p>
          <w:p w:rsidR="00641011" w:rsidRPr="008B2E19" w:rsidRDefault="00641011" w:rsidP="00495ED5">
            <w:pPr>
              <w:pStyle w:val="ae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8B2E19">
              <w:rPr>
                <w:sz w:val="22"/>
                <w:szCs w:val="22"/>
              </w:rPr>
              <w:t xml:space="preserve">Снижение расходов бюджета на оплату энергоресурсов, </w:t>
            </w:r>
            <w:proofErr w:type="spellStart"/>
            <w:r w:rsidRPr="008B2E19">
              <w:rPr>
                <w:sz w:val="22"/>
                <w:szCs w:val="22"/>
              </w:rPr>
              <w:t>энерг</w:t>
            </w:r>
            <w:proofErr w:type="gramStart"/>
            <w:r w:rsidRPr="008B2E19">
              <w:rPr>
                <w:sz w:val="22"/>
                <w:szCs w:val="22"/>
              </w:rPr>
              <w:t>о</w:t>
            </w:r>
            <w:proofErr w:type="spellEnd"/>
            <w:r w:rsidRPr="008B2E19">
              <w:rPr>
                <w:sz w:val="22"/>
                <w:szCs w:val="22"/>
              </w:rPr>
              <w:t>-</w:t>
            </w:r>
            <w:proofErr w:type="gramEnd"/>
            <w:r w:rsidRPr="008B2E19">
              <w:rPr>
                <w:sz w:val="22"/>
                <w:szCs w:val="22"/>
              </w:rPr>
              <w:t xml:space="preserve"> и </w:t>
            </w:r>
            <w:proofErr w:type="spellStart"/>
            <w:r w:rsidRPr="008B2E19">
              <w:rPr>
                <w:sz w:val="22"/>
                <w:szCs w:val="22"/>
              </w:rPr>
              <w:t>теплообеспечения</w:t>
            </w:r>
            <w:proofErr w:type="spellEnd"/>
            <w:r w:rsidRPr="008B2E19">
              <w:rPr>
                <w:sz w:val="22"/>
                <w:szCs w:val="22"/>
              </w:rPr>
              <w:t xml:space="preserve"> в среднем на 3,954 тыс. рублей в сопоставимых условиях;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65"/>
        </w:trPr>
        <w:tc>
          <w:tcPr>
            <w:tcW w:w="2514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 w:rsidRPr="00B2108B">
              <w:rPr>
                <w:sz w:val="22"/>
                <w:szCs w:val="22"/>
              </w:rPr>
              <w:t>реализации Программы</w:t>
            </w:r>
          </w:p>
        </w:tc>
        <w:tc>
          <w:tcPr>
            <w:tcW w:w="7762" w:type="dxa"/>
            <w:vAlign w:val="center"/>
          </w:tcPr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  <w:lang w:val="en-GB"/>
              </w:rPr>
            </w:pPr>
            <w:r w:rsidRPr="004A7ABE">
              <w:rPr>
                <w:sz w:val="22"/>
                <w:szCs w:val="22"/>
              </w:rPr>
              <w:t xml:space="preserve">    2020-20</w:t>
            </w:r>
            <w:r w:rsidRPr="004A7ABE">
              <w:rPr>
                <w:sz w:val="22"/>
                <w:szCs w:val="22"/>
                <w:lang w:val="en-US"/>
              </w:rPr>
              <w:t>2</w:t>
            </w:r>
            <w:r w:rsidRPr="004A7ABE">
              <w:rPr>
                <w:sz w:val="22"/>
                <w:szCs w:val="22"/>
              </w:rPr>
              <w:t>2</w:t>
            </w:r>
            <w:r w:rsidRPr="004A7ABE">
              <w:rPr>
                <w:sz w:val="22"/>
                <w:szCs w:val="22"/>
                <w:lang w:val="en-US"/>
              </w:rPr>
              <w:t xml:space="preserve"> </w:t>
            </w:r>
            <w:r w:rsidRPr="004A7ABE">
              <w:rPr>
                <w:sz w:val="22"/>
                <w:szCs w:val="22"/>
              </w:rPr>
              <w:t>годы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2514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 w:rsidRPr="001D77EE"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t xml:space="preserve"> и объемы финансового обеспечения реализации </w:t>
            </w:r>
            <w:r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762" w:type="dxa"/>
          </w:tcPr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sz w:val="22"/>
                <w:szCs w:val="22"/>
              </w:rPr>
              <w:lastRenderedPageBreak/>
              <w:t>2,0 тыс. рублей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sz w:val="22"/>
                <w:szCs w:val="22"/>
              </w:rPr>
              <w:t>в том числе: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sz w:val="22"/>
                <w:szCs w:val="22"/>
                <w:u w:val="single"/>
              </w:rPr>
              <w:t>2020 год</w:t>
            </w:r>
            <w:r w:rsidRPr="004A7ABE">
              <w:rPr>
                <w:sz w:val="22"/>
                <w:szCs w:val="22"/>
              </w:rPr>
              <w:t>– 0 тыс. рублей, из них: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sz w:val="22"/>
                <w:szCs w:val="22"/>
              </w:rPr>
              <w:lastRenderedPageBreak/>
              <w:t xml:space="preserve">              0 тыс. руб. – средства Администрация </w:t>
            </w:r>
            <w:r w:rsidR="008B2E19">
              <w:rPr>
                <w:sz w:val="22"/>
                <w:szCs w:val="22"/>
              </w:rPr>
              <w:t>Пановского</w:t>
            </w:r>
            <w:r w:rsidRPr="004A7ABE">
              <w:rPr>
                <w:sz w:val="22"/>
                <w:szCs w:val="22"/>
              </w:rPr>
              <w:t xml:space="preserve"> сельского поселения,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color w:val="000000"/>
                <w:sz w:val="22"/>
                <w:szCs w:val="22"/>
              </w:rPr>
              <w:t xml:space="preserve">               0 тыс. руб. – инвестиции</w:t>
            </w:r>
            <w:r w:rsidRPr="004A7ABE">
              <w:rPr>
                <w:sz w:val="22"/>
                <w:szCs w:val="22"/>
              </w:rPr>
              <w:t>;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sz w:val="22"/>
                <w:szCs w:val="22"/>
                <w:u w:val="single"/>
              </w:rPr>
              <w:t>2021 год</w:t>
            </w:r>
            <w:r w:rsidRPr="004A7ABE">
              <w:rPr>
                <w:sz w:val="22"/>
                <w:szCs w:val="22"/>
              </w:rPr>
              <w:t xml:space="preserve"> – 1,0 тыс. рублей, из них: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sz w:val="22"/>
                <w:szCs w:val="22"/>
              </w:rPr>
              <w:t xml:space="preserve">         1,00 тыс. руб. – средства Администрация </w:t>
            </w:r>
            <w:r w:rsidR="008B2E19">
              <w:rPr>
                <w:sz w:val="22"/>
                <w:szCs w:val="22"/>
              </w:rPr>
              <w:t>Пановского</w:t>
            </w:r>
            <w:r w:rsidRPr="004A7ABE">
              <w:rPr>
                <w:sz w:val="22"/>
                <w:szCs w:val="22"/>
              </w:rPr>
              <w:t xml:space="preserve"> сельского поселения,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color w:val="000000"/>
                <w:sz w:val="22"/>
                <w:szCs w:val="22"/>
              </w:rPr>
              <w:t xml:space="preserve">              0 тыс. руб. – инвестиции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sz w:val="22"/>
                <w:szCs w:val="22"/>
                <w:u w:val="single"/>
              </w:rPr>
              <w:t>2022 год</w:t>
            </w:r>
            <w:r w:rsidRPr="004A7ABE">
              <w:rPr>
                <w:sz w:val="22"/>
                <w:szCs w:val="22"/>
              </w:rPr>
              <w:t>– 1,00тыс. рублей, из них: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sz w:val="22"/>
                <w:szCs w:val="22"/>
              </w:rPr>
              <w:t xml:space="preserve">        1,00 тыс. руб. – средства Администрация </w:t>
            </w:r>
            <w:r w:rsidR="008B2E19">
              <w:rPr>
                <w:sz w:val="22"/>
                <w:szCs w:val="22"/>
              </w:rPr>
              <w:t>Пановского</w:t>
            </w:r>
            <w:r w:rsidRPr="004A7ABE">
              <w:rPr>
                <w:sz w:val="22"/>
                <w:szCs w:val="22"/>
              </w:rPr>
              <w:t xml:space="preserve"> сельского поселения,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color w:val="000000"/>
                <w:sz w:val="22"/>
                <w:szCs w:val="22"/>
              </w:rPr>
            </w:pPr>
            <w:r w:rsidRPr="004A7ABE">
              <w:rPr>
                <w:sz w:val="22"/>
                <w:szCs w:val="22"/>
              </w:rPr>
              <w:t xml:space="preserve">              0 </w:t>
            </w:r>
            <w:r w:rsidRPr="004A7ABE">
              <w:rPr>
                <w:color w:val="000000"/>
                <w:sz w:val="22"/>
                <w:szCs w:val="22"/>
              </w:rPr>
              <w:t>тыс. руб. – инвестиции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65"/>
        </w:trPr>
        <w:tc>
          <w:tcPr>
            <w:tcW w:w="2514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 w:rsidRPr="00CF1C09">
              <w:rPr>
                <w:sz w:val="22"/>
                <w:szCs w:val="22"/>
              </w:rPr>
              <w:lastRenderedPageBreak/>
              <w:t>Планируемые</w:t>
            </w:r>
            <w:r>
              <w:rPr>
                <w:sz w:val="22"/>
                <w:szCs w:val="22"/>
              </w:rPr>
              <w:t xml:space="preserve"> результаты реализации программы</w:t>
            </w:r>
          </w:p>
        </w:tc>
        <w:tc>
          <w:tcPr>
            <w:tcW w:w="7762" w:type="dxa"/>
          </w:tcPr>
          <w:p w:rsidR="00641011" w:rsidRPr="00B2108B" w:rsidRDefault="00641011" w:rsidP="00495ED5">
            <w:pPr>
              <w:pStyle w:val="ae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Снижение общего потребления энергоресурсов;</w:t>
            </w:r>
          </w:p>
          <w:p w:rsidR="00641011" w:rsidRPr="00B2108B" w:rsidRDefault="00641011" w:rsidP="00495ED5">
            <w:pPr>
              <w:pStyle w:val="ae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 xml:space="preserve">Снижение расходов бюджета на оплату энергоресурсов, </w:t>
            </w:r>
            <w:proofErr w:type="spellStart"/>
            <w:r w:rsidRPr="00B2108B">
              <w:rPr>
                <w:sz w:val="22"/>
                <w:szCs w:val="22"/>
              </w:rPr>
              <w:t>энерго</w:t>
            </w:r>
            <w:proofErr w:type="spellEnd"/>
            <w:r w:rsidRPr="00B2108B">
              <w:rPr>
                <w:sz w:val="22"/>
                <w:szCs w:val="22"/>
              </w:rPr>
              <w:t xml:space="preserve">- и </w:t>
            </w:r>
            <w:proofErr w:type="spellStart"/>
            <w:r w:rsidRPr="00B2108B">
              <w:rPr>
                <w:sz w:val="22"/>
                <w:szCs w:val="22"/>
              </w:rPr>
              <w:t>теплообеспечения</w:t>
            </w:r>
            <w:proofErr w:type="spellEnd"/>
            <w:r w:rsidRPr="00B2108B">
              <w:rPr>
                <w:sz w:val="22"/>
                <w:szCs w:val="22"/>
              </w:rPr>
              <w:t xml:space="preserve"> в сопоставимых условиях;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2820"/>
        </w:trPr>
        <w:tc>
          <w:tcPr>
            <w:tcW w:w="2514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Ответственные лица:</w:t>
            </w: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762" w:type="dxa"/>
          </w:tcPr>
          <w:p w:rsidR="00641011" w:rsidRPr="00343433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343433">
              <w:rPr>
                <w:sz w:val="22"/>
                <w:szCs w:val="22"/>
              </w:rPr>
              <w:t>Исполнитель:</w:t>
            </w:r>
          </w:p>
          <w:p w:rsidR="00641011" w:rsidRPr="00343433" w:rsidRDefault="008B2E19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Пановского сельского поселения</w:t>
            </w:r>
            <w:r w:rsidR="00641011" w:rsidRPr="00343433">
              <w:rPr>
                <w:sz w:val="22"/>
                <w:szCs w:val="22"/>
              </w:rPr>
              <w:t xml:space="preserve"> </w:t>
            </w:r>
          </w:p>
          <w:p w:rsidR="00641011" w:rsidRPr="00343433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343433">
              <w:rPr>
                <w:sz w:val="22"/>
                <w:szCs w:val="22"/>
              </w:rPr>
              <w:t>Адрес: 15</w:t>
            </w:r>
            <w:r w:rsidR="008B2E19">
              <w:rPr>
                <w:sz w:val="22"/>
                <w:szCs w:val="22"/>
              </w:rPr>
              <w:t xml:space="preserve">5624 </w:t>
            </w:r>
            <w:r w:rsidRPr="00343433">
              <w:rPr>
                <w:sz w:val="22"/>
                <w:szCs w:val="22"/>
              </w:rPr>
              <w:t xml:space="preserve"> Ивановская область,</w:t>
            </w:r>
            <w:r w:rsidR="008B2E19">
              <w:rPr>
                <w:sz w:val="22"/>
                <w:szCs w:val="22"/>
              </w:rPr>
              <w:t xml:space="preserve"> Палехский район</w:t>
            </w:r>
            <w:r w:rsidRPr="00343433">
              <w:rPr>
                <w:sz w:val="22"/>
                <w:szCs w:val="22"/>
              </w:rPr>
              <w:t xml:space="preserve">, </w:t>
            </w:r>
            <w:r w:rsidR="008B2E19">
              <w:rPr>
                <w:sz w:val="22"/>
                <w:szCs w:val="22"/>
              </w:rPr>
              <w:t xml:space="preserve">д. </w:t>
            </w:r>
            <w:proofErr w:type="spellStart"/>
            <w:r w:rsidR="008B2E19">
              <w:rPr>
                <w:sz w:val="22"/>
                <w:szCs w:val="22"/>
              </w:rPr>
              <w:t>Паново</w:t>
            </w:r>
            <w:proofErr w:type="spellEnd"/>
            <w:r w:rsidR="008B2E19">
              <w:rPr>
                <w:sz w:val="22"/>
                <w:szCs w:val="22"/>
              </w:rPr>
              <w:t xml:space="preserve">, </w:t>
            </w:r>
            <w:r w:rsidRPr="00343433">
              <w:rPr>
                <w:sz w:val="22"/>
                <w:szCs w:val="22"/>
              </w:rPr>
              <w:t xml:space="preserve">ул. </w:t>
            </w:r>
            <w:r w:rsidR="008B2E19">
              <w:rPr>
                <w:sz w:val="22"/>
                <w:szCs w:val="22"/>
              </w:rPr>
              <w:t>Центральная</w:t>
            </w:r>
            <w:r w:rsidRPr="00343433">
              <w:rPr>
                <w:sz w:val="22"/>
                <w:szCs w:val="22"/>
              </w:rPr>
              <w:t xml:space="preserve">, д. </w:t>
            </w:r>
            <w:r w:rsidR="008B2E19">
              <w:rPr>
                <w:sz w:val="22"/>
                <w:szCs w:val="22"/>
              </w:rPr>
              <w:t>2</w:t>
            </w:r>
            <w:r w:rsidRPr="00343433">
              <w:rPr>
                <w:sz w:val="22"/>
                <w:szCs w:val="22"/>
              </w:rPr>
              <w:t>1.</w:t>
            </w:r>
          </w:p>
          <w:p w:rsidR="00641011" w:rsidRPr="00343433" w:rsidRDefault="00641011" w:rsidP="00495ED5">
            <w:pPr>
              <w:ind w:firstLine="0"/>
              <w:rPr>
                <w:sz w:val="22"/>
                <w:szCs w:val="22"/>
              </w:rPr>
            </w:pPr>
            <w:r w:rsidRPr="00343433">
              <w:rPr>
                <w:sz w:val="22"/>
                <w:szCs w:val="22"/>
              </w:rPr>
              <w:t>Заказчик:</w:t>
            </w:r>
          </w:p>
          <w:p w:rsidR="00641011" w:rsidRPr="00343433" w:rsidRDefault="00641011" w:rsidP="00495E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Pr="00343433">
              <w:rPr>
                <w:sz w:val="22"/>
                <w:szCs w:val="22"/>
              </w:rPr>
              <w:t xml:space="preserve"> </w:t>
            </w:r>
            <w:r w:rsidR="008B2E19">
              <w:rPr>
                <w:sz w:val="22"/>
                <w:szCs w:val="22"/>
              </w:rPr>
              <w:t xml:space="preserve">Пановского 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343433">
              <w:rPr>
                <w:sz w:val="22"/>
                <w:szCs w:val="22"/>
              </w:rPr>
              <w:t xml:space="preserve"> </w:t>
            </w:r>
          </w:p>
          <w:p w:rsidR="00641011" w:rsidRPr="00343433" w:rsidRDefault="00583999" w:rsidP="00495ED5">
            <w:pPr>
              <w:ind w:firstLine="0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Прохорова М.В.</w:t>
            </w:r>
            <w:r w:rsidR="00641011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641011" w:rsidRPr="00343433" w:rsidRDefault="00641011" w:rsidP="00495ED5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433">
              <w:rPr>
                <w:sz w:val="22"/>
                <w:szCs w:val="22"/>
              </w:rPr>
              <w:t xml:space="preserve">Адрес: </w:t>
            </w:r>
            <w:r w:rsidR="00583999" w:rsidRPr="00343433">
              <w:rPr>
                <w:sz w:val="22"/>
                <w:szCs w:val="22"/>
              </w:rPr>
              <w:t>15</w:t>
            </w:r>
            <w:r w:rsidR="00583999">
              <w:rPr>
                <w:sz w:val="22"/>
                <w:szCs w:val="22"/>
              </w:rPr>
              <w:t xml:space="preserve">5624 </w:t>
            </w:r>
            <w:r w:rsidR="00583999" w:rsidRPr="00343433">
              <w:rPr>
                <w:sz w:val="22"/>
                <w:szCs w:val="22"/>
              </w:rPr>
              <w:t xml:space="preserve"> Ивановская область,</w:t>
            </w:r>
            <w:r w:rsidR="00583999">
              <w:rPr>
                <w:sz w:val="22"/>
                <w:szCs w:val="22"/>
              </w:rPr>
              <w:t xml:space="preserve"> Палехский район</w:t>
            </w:r>
            <w:r w:rsidR="00583999" w:rsidRPr="00343433">
              <w:rPr>
                <w:sz w:val="22"/>
                <w:szCs w:val="22"/>
              </w:rPr>
              <w:t xml:space="preserve">, </w:t>
            </w:r>
            <w:r w:rsidR="00583999">
              <w:rPr>
                <w:sz w:val="22"/>
                <w:szCs w:val="22"/>
              </w:rPr>
              <w:t xml:space="preserve">д. </w:t>
            </w:r>
            <w:proofErr w:type="spellStart"/>
            <w:r w:rsidR="00583999">
              <w:rPr>
                <w:sz w:val="22"/>
                <w:szCs w:val="22"/>
              </w:rPr>
              <w:t>Паново</w:t>
            </w:r>
            <w:proofErr w:type="spellEnd"/>
            <w:r w:rsidR="00583999">
              <w:rPr>
                <w:sz w:val="22"/>
                <w:szCs w:val="22"/>
              </w:rPr>
              <w:t xml:space="preserve">, </w:t>
            </w:r>
            <w:r w:rsidR="00583999" w:rsidRPr="00343433">
              <w:rPr>
                <w:sz w:val="22"/>
                <w:szCs w:val="22"/>
              </w:rPr>
              <w:t xml:space="preserve">ул. </w:t>
            </w:r>
            <w:r w:rsidR="00583999">
              <w:rPr>
                <w:sz w:val="22"/>
                <w:szCs w:val="22"/>
              </w:rPr>
              <w:t>Центральная</w:t>
            </w:r>
            <w:r w:rsidR="00583999" w:rsidRPr="00343433">
              <w:rPr>
                <w:sz w:val="22"/>
                <w:szCs w:val="22"/>
              </w:rPr>
              <w:t xml:space="preserve">, д. </w:t>
            </w:r>
            <w:r w:rsidR="00583999">
              <w:rPr>
                <w:sz w:val="22"/>
                <w:szCs w:val="22"/>
              </w:rPr>
              <w:t>2</w:t>
            </w:r>
            <w:r w:rsidR="00583999" w:rsidRPr="00343433">
              <w:rPr>
                <w:sz w:val="22"/>
                <w:szCs w:val="22"/>
              </w:rPr>
              <w:t>1.</w:t>
            </w:r>
          </w:p>
        </w:tc>
      </w:tr>
    </w:tbl>
    <w:p w:rsidR="00641011" w:rsidRDefault="00641011" w:rsidP="00495ED5">
      <w:pPr>
        <w:jc w:val="center"/>
        <w:rPr>
          <w:b/>
          <w:sz w:val="32"/>
          <w:szCs w:val="32"/>
        </w:rPr>
      </w:pPr>
      <w:bookmarkStart w:id="1" w:name="OLE_LINK1"/>
    </w:p>
    <w:p w:rsidR="00641011" w:rsidRDefault="00641011" w:rsidP="00495ED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41011" w:rsidRDefault="00641011" w:rsidP="00495ED5">
      <w:pPr>
        <w:pStyle w:val="ae"/>
        <w:ind w:left="0" w:firstLine="0"/>
        <w:rPr>
          <w:b/>
          <w:sz w:val="32"/>
          <w:szCs w:val="32"/>
        </w:rPr>
      </w:pPr>
    </w:p>
    <w:p w:rsidR="00641011" w:rsidRDefault="00641011" w:rsidP="00495ED5">
      <w:pPr>
        <w:pStyle w:val="ae"/>
        <w:numPr>
          <w:ilvl w:val="0"/>
          <w:numId w:val="4"/>
        </w:numPr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Введение.</w:t>
      </w:r>
    </w:p>
    <w:p w:rsidR="00641011" w:rsidRDefault="00641011" w:rsidP="00495ED5">
      <w:pPr>
        <w:pStyle w:val="Standard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Порядком разработки и эффективности организаций с участием государства (муниципального образования), утвержденным приказом Министерства энергетики Российской федерации от 30 июня 2014 г.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иными актами федерального законодательства Ивановской области.</w:t>
      </w:r>
    </w:p>
    <w:p w:rsidR="00641011" w:rsidRPr="00965CEC" w:rsidRDefault="00641011" w:rsidP="00495ED5">
      <w:pPr>
        <w:pStyle w:val="Standard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Администрации </w:t>
      </w:r>
      <w:r w:rsidR="00583999">
        <w:rPr>
          <w:rFonts w:eastAsia="Times New Roman" w:cs="Times New Roman"/>
          <w:kern w:val="0"/>
          <w:sz w:val="28"/>
          <w:szCs w:val="28"/>
        </w:rPr>
        <w:t>Пановского</w:t>
      </w:r>
      <w:r>
        <w:rPr>
          <w:rFonts w:eastAsia="Times New Roman" w:cs="Times New Roman"/>
          <w:kern w:val="0"/>
          <w:sz w:val="28"/>
          <w:szCs w:val="28"/>
        </w:rPr>
        <w:t xml:space="preserve"> сельского поселения.</w:t>
      </w:r>
    </w:p>
    <w:p w:rsidR="00641011" w:rsidRPr="00965CEC" w:rsidRDefault="00641011" w:rsidP="00F8043E">
      <w:pPr>
        <w:pStyle w:val="ae"/>
        <w:numPr>
          <w:ilvl w:val="1"/>
          <w:numId w:val="4"/>
        </w:numPr>
        <w:ind w:left="0" w:firstLine="709"/>
        <w:jc w:val="center"/>
        <w:rPr>
          <w:b/>
          <w:sz w:val="32"/>
          <w:szCs w:val="32"/>
        </w:rPr>
      </w:pPr>
      <w:r w:rsidRPr="00965CEC">
        <w:rPr>
          <w:b/>
          <w:sz w:val="32"/>
          <w:szCs w:val="32"/>
        </w:rPr>
        <w:t xml:space="preserve">Краткая характеристика </w:t>
      </w:r>
      <w:r>
        <w:rPr>
          <w:b/>
          <w:sz w:val="32"/>
          <w:szCs w:val="32"/>
        </w:rPr>
        <w:t xml:space="preserve">Администрация </w:t>
      </w:r>
      <w:r w:rsidR="00583999">
        <w:rPr>
          <w:b/>
          <w:sz w:val="32"/>
          <w:szCs w:val="32"/>
        </w:rPr>
        <w:t>Пановского</w:t>
      </w:r>
      <w:r>
        <w:rPr>
          <w:b/>
          <w:sz w:val="32"/>
          <w:szCs w:val="32"/>
        </w:rPr>
        <w:t xml:space="preserve"> сельского поселения</w:t>
      </w:r>
    </w:p>
    <w:bookmarkEnd w:id="1"/>
    <w:p w:rsidR="00641011" w:rsidRDefault="00641011" w:rsidP="00495ED5">
      <w:pPr>
        <w:pStyle w:val="Standard"/>
        <w:jc w:val="both"/>
        <w:rPr>
          <w:rFonts w:eastAsia="Times New Roman" w:cs="Times New Roman"/>
          <w:kern w:val="0"/>
          <w:sz w:val="28"/>
          <w:szCs w:val="28"/>
        </w:rPr>
      </w:pPr>
      <w:r w:rsidRPr="00813B63">
        <w:rPr>
          <w:rFonts w:eastAsia="Times New Roman" w:cs="Times New Roman"/>
          <w:kern w:val="0"/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 xml:space="preserve">Администрации </w:t>
      </w:r>
      <w:r w:rsidR="00583999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сельского поселения </w:t>
      </w:r>
      <w:r w:rsidRPr="00813B63">
        <w:rPr>
          <w:sz w:val="28"/>
          <w:szCs w:val="28"/>
          <w:shd w:val="clear" w:color="auto" w:fill="FFFFFF"/>
        </w:rPr>
        <w:t xml:space="preserve">(далее по тексту </w:t>
      </w:r>
      <w:r>
        <w:rPr>
          <w:spacing w:val="-3"/>
          <w:sz w:val="28"/>
          <w:szCs w:val="28"/>
        </w:rPr>
        <w:t xml:space="preserve">Администрация </w:t>
      </w:r>
      <w:r w:rsidR="00583999">
        <w:rPr>
          <w:spacing w:val="-3"/>
          <w:sz w:val="28"/>
          <w:szCs w:val="28"/>
        </w:rPr>
        <w:t xml:space="preserve">Пановского </w:t>
      </w:r>
      <w:r>
        <w:rPr>
          <w:spacing w:val="-3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), </w:t>
      </w:r>
      <w:r w:rsidRPr="00813B63">
        <w:rPr>
          <w:rFonts w:eastAsia="Times New Roman" w:cs="Times New Roman"/>
          <w:kern w:val="0"/>
          <w:sz w:val="28"/>
          <w:szCs w:val="28"/>
        </w:rPr>
        <w:t>расположенно</w:t>
      </w:r>
      <w:r>
        <w:rPr>
          <w:rFonts w:eastAsia="Times New Roman" w:cs="Times New Roman"/>
          <w:kern w:val="0"/>
          <w:sz w:val="28"/>
          <w:szCs w:val="28"/>
        </w:rPr>
        <w:t>й</w:t>
      </w:r>
      <w:r w:rsidRPr="00813B63">
        <w:rPr>
          <w:rFonts w:eastAsia="Times New Roman" w:cs="Times New Roman"/>
          <w:kern w:val="0"/>
          <w:sz w:val="28"/>
          <w:szCs w:val="28"/>
        </w:rPr>
        <w:t xml:space="preserve"> по адресу</w:t>
      </w:r>
      <w:r w:rsidRPr="00A95C8A"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155</w:t>
      </w:r>
      <w:r w:rsidR="00583999">
        <w:rPr>
          <w:spacing w:val="-2"/>
          <w:sz w:val="28"/>
          <w:szCs w:val="28"/>
        </w:rPr>
        <w:t>624</w:t>
      </w:r>
      <w:r w:rsidRPr="007E1ED9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Ивановская область,</w:t>
      </w:r>
      <w:r w:rsidRPr="007E1ED9">
        <w:rPr>
          <w:spacing w:val="-2"/>
          <w:sz w:val="28"/>
          <w:szCs w:val="28"/>
        </w:rPr>
        <w:t xml:space="preserve"> </w:t>
      </w:r>
      <w:r w:rsidR="00583999">
        <w:rPr>
          <w:spacing w:val="-2"/>
          <w:sz w:val="28"/>
          <w:szCs w:val="28"/>
        </w:rPr>
        <w:t>Палехский</w:t>
      </w:r>
      <w:r w:rsidRPr="007E1ED9">
        <w:rPr>
          <w:spacing w:val="-2"/>
          <w:sz w:val="28"/>
          <w:szCs w:val="28"/>
        </w:rPr>
        <w:t xml:space="preserve"> р-н, </w:t>
      </w:r>
      <w:r w:rsidR="00583999">
        <w:rPr>
          <w:spacing w:val="-2"/>
          <w:sz w:val="28"/>
          <w:szCs w:val="28"/>
        </w:rPr>
        <w:t>д</w:t>
      </w:r>
      <w:r w:rsidRPr="007E1ED9">
        <w:rPr>
          <w:spacing w:val="-2"/>
          <w:sz w:val="28"/>
          <w:szCs w:val="28"/>
        </w:rPr>
        <w:t xml:space="preserve">. </w:t>
      </w:r>
      <w:proofErr w:type="spellStart"/>
      <w:r w:rsidR="00583999">
        <w:rPr>
          <w:spacing w:val="-2"/>
          <w:sz w:val="28"/>
          <w:szCs w:val="28"/>
        </w:rPr>
        <w:t>Паново</w:t>
      </w:r>
      <w:proofErr w:type="spellEnd"/>
      <w:r w:rsidRPr="007E1ED9">
        <w:rPr>
          <w:spacing w:val="-2"/>
          <w:sz w:val="28"/>
          <w:szCs w:val="28"/>
        </w:rPr>
        <w:t xml:space="preserve">, ул. </w:t>
      </w:r>
      <w:r w:rsidR="00583999">
        <w:rPr>
          <w:spacing w:val="-2"/>
          <w:sz w:val="28"/>
          <w:szCs w:val="28"/>
        </w:rPr>
        <w:t>Центральная,</w:t>
      </w:r>
      <w:r w:rsidRPr="007E1ED9">
        <w:rPr>
          <w:spacing w:val="-2"/>
          <w:sz w:val="28"/>
          <w:szCs w:val="28"/>
        </w:rPr>
        <w:t xml:space="preserve"> д.</w:t>
      </w:r>
      <w:r w:rsidR="00583999">
        <w:rPr>
          <w:spacing w:val="-2"/>
          <w:sz w:val="28"/>
          <w:szCs w:val="28"/>
        </w:rPr>
        <w:t>21</w:t>
      </w:r>
      <w:r w:rsidRPr="00F53B93">
        <w:rPr>
          <w:rFonts w:eastAsia="Times New Roman" w:cs="Times New Roman"/>
          <w:kern w:val="0"/>
          <w:sz w:val="28"/>
          <w:szCs w:val="28"/>
        </w:rPr>
        <w:t>,</w:t>
      </w:r>
      <w:r>
        <w:rPr>
          <w:rFonts w:eastAsia="Times New Roman" w:cs="Times New Roman"/>
          <w:kern w:val="0"/>
          <w:sz w:val="28"/>
          <w:szCs w:val="28"/>
        </w:rPr>
        <w:t xml:space="preserve"> </w:t>
      </w:r>
      <w:r w:rsidRPr="00F53B93">
        <w:rPr>
          <w:rFonts w:eastAsia="Times New Roman" w:cs="Times New Roman"/>
          <w:kern w:val="0"/>
          <w:sz w:val="28"/>
          <w:szCs w:val="28"/>
        </w:rPr>
        <w:t>является</w:t>
      </w:r>
      <w:r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 администраций сельских поселений</w:t>
      </w:r>
      <w:r>
        <w:rPr>
          <w:rFonts w:eastAsia="Times New Roman" w:cs="Times New Roman"/>
          <w:kern w:val="0"/>
          <w:sz w:val="28"/>
          <w:szCs w:val="28"/>
        </w:rPr>
        <w:t>.</w:t>
      </w:r>
    </w:p>
    <w:p w:rsidR="00641011" w:rsidRPr="00C537E9" w:rsidRDefault="00641011" w:rsidP="00495ED5">
      <w:pPr>
        <w:pStyle w:val="Standard"/>
        <w:jc w:val="both"/>
        <w:rPr>
          <w:rFonts w:eastAsia="Times New Roman" w:cs="Times New Roman"/>
          <w:kern w:val="0"/>
          <w:sz w:val="28"/>
          <w:szCs w:val="28"/>
        </w:rPr>
      </w:pPr>
    </w:p>
    <w:p w:rsidR="00641011" w:rsidRPr="00F707AB" w:rsidRDefault="00641011" w:rsidP="00495ED5">
      <w:pPr>
        <w:pStyle w:val="ae"/>
        <w:numPr>
          <w:ilvl w:val="0"/>
          <w:numId w:val="4"/>
        </w:numPr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F707AB">
        <w:rPr>
          <w:b/>
          <w:sz w:val="32"/>
          <w:szCs w:val="32"/>
        </w:rPr>
        <w:t>одержание проблемы</w:t>
      </w:r>
    </w:p>
    <w:p w:rsidR="00641011" w:rsidRPr="006D14A8" w:rsidRDefault="00641011" w:rsidP="00495ED5">
      <w:pPr>
        <w:jc w:val="center"/>
        <w:rPr>
          <w:b/>
          <w:sz w:val="22"/>
          <w:szCs w:val="22"/>
        </w:rPr>
      </w:pPr>
    </w:p>
    <w:p w:rsidR="00641011" w:rsidRPr="009450B3" w:rsidRDefault="00641011" w:rsidP="00495ED5">
      <w:r w:rsidRPr="009450B3">
        <w:t xml:space="preserve">Экономия энергоресурсов и их эффективное использование – одна из наиболее важных задач в условиях </w:t>
      </w:r>
      <w:r>
        <w:t>роста тарифов</w:t>
      </w:r>
      <w:r w:rsidRPr="009450B3">
        <w:t>.</w:t>
      </w:r>
    </w:p>
    <w:p w:rsidR="00641011" w:rsidRPr="009450B3" w:rsidRDefault="00641011" w:rsidP="00495ED5">
      <w:r w:rsidRPr="009450B3">
        <w:t>Способов энергосбережения на сегодняшний день существует достаточно много</w:t>
      </w:r>
      <w:r w:rsidR="00583999">
        <w:t>,</w:t>
      </w:r>
      <w:r w:rsidRPr="009450B3">
        <w:t xml:space="preserve"> отчасти благодаря тому, что у данной проблемы есть две главные мотивации: экономия энергии и экономия финансовых ресурсов. Если доступ к энергии лимитирован – это дополнительный стимул к экономии, однако главной движущей силой при реализации мероприятий по энергосбережению является естественное желание снизить затраты при использовании топливно-энергетических ресурсов. Поэтому рассматривать проблематику энергосбережения наиболее целесообразно комплексно: энергосбережение – как одно из направлений сокращения издержек. </w:t>
      </w:r>
    </w:p>
    <w:p w:rsidR="00641011" w:rsidRPr="009450B3" w:rsidRDefault="00641011" w:rsidP="00495ED5">
      <w:r w:rsidRPr="009450B3">
        <w:t xml:space="preserve">Одной из основных причин низкого уровня эффективности использования ТЭР является все еще существующее мнение о незначительности доли энергетических затрат в себестоимости </w:t>
      </w:r>
      <w:r>
        <w:t>услуг</w:t>
      </w:r>
      <w:r w:rsidRPr="009450B3">
        <w:t xml:space="preserve"> и представление о доступности и дешевизне энергоресурсов. Однако</w:t>
      </w:r>
      <w:r w:rsidR="00583999">
        <w:t>,</w:t>
      </w:r>
      <w:r w:rsidRPr="009450B3">
        <w:t xml:space="preserve"> на сегодняшний день цена на энергоносители, а с ними и на тепловую энергию,</w:t>
      </w:r>
      <w:r>
        <w:t xml:space="preserve"> постоянно возрастает</w:t>
      </w:r>
      <w:r w:rsidRPr="009450B3">
        <w:t>.</w:t>
      </w:r>
      <w:r w:rsidRPr="000677BA">
        <w:t xml:space="preserve"> </w:t>
      </w:r>
      <w:r w:rsidRPr="009450B3">
        <w:t>Серьезной помехой служат и устойчивые психологические стереотипы, выражающиеся в неверии в эффективность и целесообразность энергосбережения, особенно на рабочих местах.</w:t>
      </w:r>
    </w:p>
    <w:p w:rsidR="00641011" w:rsidRPr="009450B3" w:rsidRDefault="00641011" w:rsidP="00495ED5">
      <w:r w:rsidRPr="009450B3">
        <w:t>Обследования предприятий</w:t>
      </w:r>
      <w:r>
        <w:t xml:space="preserve"> и организаций</w:t>
      </w:r>
      <w:r w:rsidRPr="009450B3">
        <w:t xml:space="preserve"> северо-западного региона  показывают, что потенциа</w:t>
      </w:r>
      <w:r>
        <w:t xml:space="preserve">л возможного энергосбережения </w:t>
      </w:r>
      <w:r w:rsidRPr="009450B3">
        <w:t>может</w:t>
      </w:r>
      <w:r>
        <w:t xml:space="preserve"> достигать 20–25</w:t>
      </w:r>
      <w:r w:rsidRPr="009450B3">
        <w:t xml:space="preserve">% </w:t>
      </w:r>
      <w:r w:rsidRPr="009450B3">
        <w:lastRenderedPageBreak/>
        <w:t>годового потребления ТЭР. Поэтому одним из первостепенных условий общего сниже</w:t>
      </w:r>
      <w:r>
        <w:t xml:space="preserve">ния объемов энергопотребления </w:t>
      </w:r>
      <w:r w:rsidRPr="009450B3">
        <w:t xml:space="preserve">является всемерное повышение эффективности использования ТЭР. </w:t>
      </w:r>
      <w:proofErr w:type="gramStart"/>
      <w:r w:rsidRPr="009450B3">
        <w:t xml:space="preserve">Реализация этого условия должна основываться не столько на технических решениях, сколько на рационально построенных организационной и экономической политике </w:t>
      </w:r>
      <w:r>
        <w:t xml:space="preserve">Администрация </w:t>
      </w:r>
      <w:r w:rsidR="00583999">
        <w:t>Пановского</w:t>
      </w:r>
      <w:r>
        <w:t xml:space="preserve"> сельского поселения</w:t>
      </w:r>
      <w:r w:rsidRPr="009450B3">
        <w:t>.</w:t>
      </w:r>
      <w:proofErr w:type="gramEnd"/>
    </w:p>
    <w:p w:rsidR="00641011" w:rsidRPr="009450B3" w:rsidRDefault="00641011" w:rsidP="00495ED5">
      <w:r w:rsidRPr="009450B3">
        <w:t>Стоит также отметить, что многие энергосберегающие мероприятия могут быть осуществлены с весьма незначительными затратами. Это, в частности:</w:t>
      </w:r>
    </w:p>
    <w:p w:rsidR="00641011" w:rsidRPr="009450B3" w:rsidRDefault="00641011" w:rsidP="00495ED5">
      <w:r w:rsidRPr="009450B3">
        <w:t xml:space="preserve">-обеспечение специалистов </w:t>
      </w:r>
      <w:r w:rsidR="00583999">
        <w:t>Администрации</w:t>
      </w:r>
      <w:r w:rsidRPr="009450B3">
        <w:t xml:space="preserve"> информацией и материалами о новейших методах и средствах повышения эффективности использования ТЭР.</w:t>
      </w:r>
    </w:p>
    <w:p w:rsidR="00641011" w:rsidRPr="009450B3" w:rsidRDefault="00641011" w:rsidP="00495ED5">
      <w:r w:rsidRPr="009450B3">
        <w:t xml:space="preserve">Для реализации </w:t>
      </w:r>
      <w:r>
        <w:t>подобных</w:t>
      </w:r>
      <w:r w:rsidRPr="009450B3">
        <w:t xml:space="preserve"> мероприятий значительных средств не требуется, а срок их окупаемости,</w:t>
      </w:r>
      <w:r>
        <w:t xml:space="preserve"> </w:t>
      </w:r>
      <w:r w:rsidRPr="009450B3">
        <w:t>как правило, не превышает</w:t>
      </w:r>
      <w:r>
        <w:t xml:space="preserve"> </w:t>
      </w:r>
      <w:r w:rsidRPr="009450B3">
        <w:t>1 года.</w:t>
      </w:r>
    </w:p>
    <w:p w:rsidR="00641011" w:rsidRDefault="00641011" w:rsidP="00495ED5">
      <w:r w:rsidRPr="009450B3">
        <w:t>Однако</w:t>
      </w:r>
      <w:proofErr w:type="gramStart"/>
      <w:r w:rsidR="00583999">
        <w:t>,</w:t>
      </w:r>
      <w:proofErr w:type="gramEnd"/>
      <w:r w:rsidRPr="009450B3">
        <w:t xml:space="preserve"> универсального перечня энергосберегающих мероприятий нет и не может быть, если только речь идет о реальной эффективности реализуемой программы. Каждый проект должен разрабатываться с учетом особенностей конкретного предприятия. Необходим комплексный учет всех факторов, так или иначе способных повлиять на ход реализации мероприятий и их результаты. Программа энергосбережения должна учитывать возможные изменения величины энергопотребления производства, поэтому наиболее рационально осуществлять её реализацию совместно с проектами по техническому перевооружению, модернизации, реконструкции и другими инвестиционными проектами, прямо или косвенно оказывающими влияние на использование ТЭР. При этом экономическая эффективность такого подхода всегда выше, нежели при независимой реализации данных мероприятий.</w:t>
      </w:r>
    </w:p>
    <w:p w:rsidR="00641011" w:rsidRDefault="00641011" w:rsidP="00495ED5">
      <w:r w:rsidRPr="00CF1C09">
        <w:t>Суммарное</w:t>
      </w:r>
      <w:r>
        <w:t xml:space="preserve"> потребление электрической энергии составило в 201</w:t>
      </w:r>
      <w:r w:rsidR="003332F6">
        <w:t>9</w:t>
      </w:r>
      <w:r>
        <w:t xml:space="preserve"> г. </w:t>
      </w:r>
      <w:r w:rsidR="003332F6">
        <w:t xml:space="preserve">             </w:t>
      </w:r>
      <w:r w:rsidR="0034011B">
        <w:t>1752</w:t>
      </w:r>
      <w:r>
        <w:t xml:space="preserve"> тыс. кВт.*ч, газа – </w:t>
      </w:r>
      <w:r w:rsidR="0034011B">
        <w:t xml:space="preserve"> 2,82</w:t>
      </w:r>
      <w:r>
        <w:t xml:space="preserve"> тыс</w:t>
      </w:r>
      <w:proofErr w:type="gramStart"/>
      <w:r>
        <w:t>.к</w:t>
      </w:r>
      <w:proofErr w:type="gramEnd"/>
      <w:r>
        <w:t>уб.м.</w:t>
      </w:r>
    </w:p>
    <w:p w:rsidR="00641011" w:rsidRDefault="00641011" w:rsidP="00495ED5">
      <w:pPr>
        <w:jc w:val="right"/>
      </w:pPr>
      <w:r>
        <w:t>Таблица 1.</w:t>
      </w:r>
    </w:p>
    <w:p w:rsidR="00641011" w:rsidRPr="00B36707" w:rsidRDefault="00641011" w:rsidP="00495ED5">
      <w:pPr>
        <w:jc w:val="center"/>
        <w:rPr>
          <w:b/>
          <w:i/>
        </w:rPr>
      </w:pPr>
      <w:r w:rsidRPr="00B36707">
        <w:rPr>
          <w:b/>
          <w:i/>
        </w:rPr>
        <w:t xml:space="preserve">Структура энергопотребления Администрация </w:t>
      </w:r>
      <w:r w:rsidR="00035EBC">
        <w:rPr>
          <w:b/>
          <w:i/>
        </w:rPr>
        <w:t xml:space="preserve">Пановского </w:t>
      </w:r>
      <w:r w:rsidRPr="00B36707">
        <w:rPr>
          <w:b/>
          <w:i/>
        </w:rPr>
        <w:t xml:space="preserve"> сельского поселения.</w:t>
      </w:r>
    </w:p>
    <w:tbl>
      <w:tblPr>
        <w:tblW w:w="4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1"/>
        <w:gridCol w:w="1744"/>
        <w:gridCol w:w="1293"/>
        <w:gridCol w:w="1293"/>
        <w:gridCol w:w="1293"/>
        <w:gridCol w:w="1286"/>
      </w:tblGrid>
      <w:tr w:rsidR="003332F6" w:rsidRPr="00641011" w:rsidTr="003332F6">
        <w:trPr>
          <w:cantSplit/>
          <w:tblHeader/>
        </w:trPr>
        <w:tc>
          <w:tcPr>
            <w:tcW w:w="1217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41011">
              <w:rPr>
                <w:b/>
                <w:sz w:val="20"/>
                <w:szCs w:val="20"/>
              </w:rPr>
              <w:t>Наименование энергоносителя</w:t>
            </w:r>
          </w:p>
        </w:tc>
        <w:tc>
          <w:tcPr>
            <w:tcW w:w="955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41011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410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410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410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5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410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3332F6" w:rsidRPr="00641011" w:rsidTr="003332F6">
        <w:trPr>
          <w:cantSplit/>
          <w:trHeight w:val="407"/>
        </w:trPr>
        <w:tc>
          <w:tcPr>
            <w:tcW w:w="1217" w:type="pct"/>
            <w:vMerge w:val="restar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955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тыс. кВт∙ч</w:t>
            </w:r>
          </w:p>
        </w:tc>
        <w:tc>
          <w:tcPr>
            <w:tcW w:w="708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708" w:type="pct"/>
            <w:vAlign w:val="center"/>
          </w:tcPr>
          <w:p w:rsidR="003332F6" w:rsidRPr="00641011" w:rsidRDefault="004371B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2,831</w:t>
            </w:r>
          </w:p>
        </w:tc>
        <w:tc>
          <w:tcPr>
            <w:tcW w:w="708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</w:t>
            </w:r>
          </w:p>
        </w:tc>
        <w:tc>
          <w:tcPr>
            <w:tcW w:w="705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</w:t>
            </w:r>
          </w:p>
        </w:tc>
      </w:tr>
      <w:tr w:rsidR="003332F6" w:rsidRPr="00641011" w:rsidTr="003332F6">
        <w:trPr>
          <w:cantSplit/>
          <w:trHeight w:val="407"/>
        </w:trPr>
        <w:tc>
          <w:tcPr>
            <w:tcW w:w="1217" w:type="pct"/>
            <w:vMerge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708" w:type="pct"/>
            <w:vAlign w:val="center"/>
          </w:tcPr>
          <w:p w:rsidR="003332F6" w:rsidRPr="00641011" w:rsidRDefault="004371B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708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705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332F6" w:rsidRPr="00641011" w:rsidTr="003332F6">
        <w:trPr>
          <w:cantSplit/>
          <w:trHeight w:val="423"/>
        </w:trPr>
        <w:tc>
          <w:tcPr>
            <w:tcW w:w="1217" w:type="pct"/>
            <w:vMerge w:val="restar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955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тыс. куб. м</w:t>
            </w:r>
          </w:p>
        </w:tc>
        <w:tc>
          <w:tcPr>
            <w:tcW w:w="708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71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175</w:t>
            </w:r>
          </w:p>
        </w:tc>
        <w:tc>
          <w:tcPr>
            <w:tcW w:w="708" w:type="pct"/>
            <w:vAlign w:val="center"/>
          </w:tcPr>
          <w:p w:rsidR="003332F6" w:rsidRPr="00641011" w:rsidRDefault="004371B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708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3,49</w:t>
            </w:r>
          </w:p>
        </w:tc>
        <w:tc>
          <w:tcPr>
            <w:tcW w:w="705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</w:tr>
      <w:tr w:rsidR="003332F6" w:rsidRPr="00641011" w:rsidTr="003332F6">
        <w:trPr>
          <w:cantSplit/>
          <w:trHeight w:val="423"/>
        </w:trPr>
        <w:tc>
          <w:tcPr>
            <w:tcW w:w="1217" w:type="pct"/>
            <w:vMerge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708" w:type="pct"/>
            <w:vAlign w:val="center"/>
          </w:tcPr>
          <w:p w:rsidR="003332F6" w:rsidRPr="00641011" w:rsidRDefault="004371B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708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705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</w:tr>
      <w:tr w:rsidR="003332F6" w:rsidRPr="00641011" w:rsidTr="003332F6">
        <w:trPr>
          <w:cantSplit/>
          <w:trHeight w:val="291"/>
        </w:trPr>
        <w:tc>
          <w:tcPr>
            <w:tcW w:w="1217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Всего</w:t>
            </w:r>
          </w:p>
        </w:tc>
        <w:tc>
          <w:tcPr>
            <w:tcW w:w="955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pct"/>
            <w:vAlign w:val="center"/>
          </w:tcPr>
          <w:p w:rsidR="003332F6" w:rsidRPr="004371BB" w:rsidRDefault="004371B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08" w:type="pct"/>
            <w:vAlign w:val="center"/>
          </w:tcPr>
          <w:p w:rsidR="003332F6" w:rsidRPr="004371BB" w:rsidRDefault="004371B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8" w:type="pct"/>
            <w:vAlign w:val="center"/>
          </w:tcPr>
          <w:p w:rsidR="003332F6" w:rsidRPr="004371BB" w:rsidRDefault="004371B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705" w:type="pct"/>
            <w:vAlign w:val="center"/>
          </w:tcPr>
          <w:p w:rsidR="003332F6" w:rsidRPr="004371BB" w:rsidRDefault="004371B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</w:tbl>
    <w:p w:rsidR="00641011" w:rsidRDefault="00641011" w:rsidP="00495ED5"/>
    <w:p w:rsidR="00641011" w:rsidRDefault="00641011" w:rsidP="00495ED5">
      <w:r>
        <w:t xml:space="preserve">Наблюдается неравномерность потребления энергетических ресурсов, обусловленная </w:t>
      </w:r>
      <w:r w:rsidR="0034011B">
        <w:t xml:space="preserve">повышением цен </w:t>
      </w:r>
      <w:r>
        <w:rPr>
          <w:color w:val="000000"/>
        </w:rPr>
        <w:t xml:space="preserve"> и погодными условиями</w:t>
      </w:r>
      <w:r>
        <w:t xml:space="preserve">. </w:t>
      </w:r>
    </w:p>
    <w:p w:rsidR="0034011B" w:rsidRPr="0034011B" w:rsidRDefault="0034011B" w:rsidP="00495ED5">
      <w:pPr>
        <w:pStyle w:val="afc"/>
        <w:ind w:firstLine="851"/>
        <w:jc w:val="both"/>
        <w:rPr>
          <w:rFonts w:ascii="Times New Roman" w:hAnsi="Times New Roman" w:cs="Times New Roman"/>
        </w:rPr>
      </w:pPr>
      <w:r w:rsidRPr="0034011B">
        <w:rPr>
          <w:rFonts w:ascii="Times New Roman" w:hAnsi="Times New Roman" w:cs="Times New Roman"/>
          <w:sz w:val="28"/>
        </w:rPr>
        <w:t xml:space="preserve">Основными поставщиками энергетических ресурсов и коммунальных услуг бюджетного </w:t>
      </w:r>
      <w:r w:rsidRPr="0034011B">
        <w:rPr>
          <w:rFonts w:ascii="Times New Roman" w:hAnsi="Times New Roman" w:cs="Times New Roman"/>
          <w:sz w:val="28"/>
          <w:szCs w:val="28"/>
        </w:rPr>
        <w:t>учреждения</w:t>
      </w:r>
      <w:r w:rsidRPr="0034011B">
        <w:rPr>
          <w:rFonts w:ascii="Times New Roman" w:hAnsi="Times New Roman" w:cs="Times New Roman"/>
          <w:sz w:val="28"/>
        </w:rPr>
        <w:t xml:space="preserve"> являются: </w:t>
      </w:r>
    </w:p>
    <w:p w:rsidR="0034011B" w:rsidRPr="0034011B" w:rsidRDefault="0034011B" w:rsidP="00495ED5">
      <w:pPr>
        <w:pStyle w:val="afc"/>
        <w:ind w:firstLine="851"/>
        <w:jc w:val="both"/>
        <w:rPr>
          <w:rFonts w:ascii="Times New Roman" w:hAnsi="Times New Roman" w:cs="Times New Roman"/>
        </w:rPr>
      </w:pPr>
      <w:r w:rsidRPr="0034011B">
        <w:rPr>
          <w:rFonts w:ascii="Times New Roman" w:hAnsi="Times New Roman" w:cs="Times New Roman"/>
          <w:sz w:val="28"/>
        </w:rPr>
        <w:t xml:space="preserve">электрической энергии – </w:t>
      </w:r>
      <w:r w:rsidR="004371BB" w:rsidRPr="004371BB">
        <w:rPr>
          <w:rFonts w:ascii="Times New Roman" w:hAnsi="Times New Roman" w:cs="Courier New"/>
          <w:sz w:val="28"/>
          <w:szCs w:val="28"/>
        </w:rPr>
        <w:t>ПАО  « МРСК Центра и Приволжья»- филиал «Ивэнерго»</w:t>
      </w:r>
      <w:r w:rsidRPr="004371BB">
        <w:rPr>
          <w:rFonts w:ascii="Times New Roman" w:hAnsi="Times New Roman" w:cs="Times New Roman"/>
          <w:sz w:val="28"/>
          <w:szCs w:val="28"/>
        </w:rPr>
        <w:t>;</w:t>
      </w:r>
      <w:r w:rsidRPr="0034011B">
        <w:rPr>
          <w:rFonts w:ascii="Times New Roman" w:hAnsi="Times New Roman" w:cs="Times New Roman"/>
          <w:sz w:val="28"/>
        </w:rPr>
        <w:t xml:space="preserve"> </w:t>
      </w:r>
    </w:p>
    <w:p w:rsidR="004371BB" w:rsidRDefault="0034011B" w:rsidP="00495ED5">
      <w:r w:rsidRPr="0034011B">
        <w:t xml:space="preserve">газа – </w:t>
      </w:r>
      <w:r w:rsidR="004371BB">
        <w:t>АО «Газпром газораспределение Иваново»</w:t>
      </w:r>
      <w:r w:rsidR="00BA1648">
        <w:t>.</w:t>
      </w:r>
      <w:r w:rsidRPr="0034011B">
        <w:t xml:space="preserve"> </w:t>
      </w:r>
    </w:p>
    <w:p w:rsidR="00641011" w:rsidRDefault="00641011" w:rsidP="00495ED5">
      <w:pPr>
        <w:rPr>
          <w:color w:val="000000"/>
          <w:lang w:bidi="ru-RU"/>
        </w:rPr>
      </w:pPr>
      <w:r w:rsidRPr="002017D3">
        <w:rPr>
          <w:color w:val="000000"/>
          <w:lang w:bidi="ru-RU"/>
        </w:rPr>
        <w:t>Организация имеет в хозяйственном ведении следующ</w:t>
      </w:r>
      <w:r w:rsidR="003332F6">
        <w:rPr>
          <w:color w:val="000000"/>
          <w:lang w:bidi="ru-RU"/>
        </w:rPr>
        <w:t>е</w:t>
      </w:r>
      <w:r w:rsidRPr="002017D3">
        <w:rPr>
          <w:color w:val="000000"/>
          <w:lang w:bidi="ru-RU"/>
        </w:rPr>
        <w:t>е здани</w:t>
      </w:r>
      <w:r>
        <w:rPr>
          <w:color w:val="000000"/>
          <w:lang w:bidi="ru-RU"/>
        </w:rPr>
        <w:t>е</w:t>
      </w:r>
      <w:r w:rsidRPr="002017D3">
        <w:rPr>
          <w:color w:val="000000"/>
          <w:lang w:bidi="ru-RU"/>
        </w:rPr>
        <w:t>:</w:t>
      </w:r>
    </w:p>
    <w:p w:rsidR="00495ED5" w:rsidRDefault="00495ED5" w:rsidP="00495ED5">
      <w:pPr>
        <w:rPr>
          <w:color w:val="000000"/>
          <w:lang w:bidi="ru-RU"/>
        </w:rPr>
      </w:pPr>
    </w:p>
    <w:p w:rsidR="00641011" w:rsidRPr="002017D3" w:rsidRDefault="00641011" w:rsidP="00C272D3">
      <w:pPr>
        <w:ind w:left="5103" w:firstLine="0"/>
        <w:jc w:val="center"/>
      </w:pPr>
      <w:r>
        <w:rPr>
          <w:color w:val="000000"/>
          <w:lang w:bidi="ru-RU"/>
        </w:rPr>
        <w:lastRenderedPageBreak/>
        <w:t>Таблица 2.</w:t>
      </w:r>
    </w:p>
    <w:tbl>
      <w:tblPr>
        <w:tblW w:w="0" w:type="auto"/>
        <w:jc w:val="center"/>
        <w:tblInd w:w="-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761"/>
        <w:gridCol w:w="1632"/>
      </w:tblGrid>
      <w:tr w:rsidR="00641011" w:rsidRPr="00641011" w:rsidTr="00D2109D">
        <w:trPr>
          <w:trHeight w:hRule="exact" w:val="24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>Параметр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41011">
              <w:rPr>
                <w:b/>
                <w:bCs/>
                <w:sz w:val="20"/>
                <w:szCs w:val="20"/>
              </w:rPr>
              <w:t>Администрация</w:t>
            </w:r>
          </w:p>
        </w:tc>
      </w:tr>
      <w:tr w:rsidR="00641011" w:rsidRPr="00641011" w:rsidTr="00D2109D">
        <w:trPr>
          <w:trHeight w:hRule="exact" w:val="29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Arial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41011">
              <w:rPr>
                <w:rStyle w:val="2ArialNarrow"/>
                <w:sz w:val="20"/>
                <w:szCs w:val="20"/>
                <w:lang w:val="en-US"/>
              </w:rPr>
              <w:t>2</w:t>
            </w:r>
          </w:p>
        </w:tc>
      </w:tr>
      <w:tr w:rsidR="00641011" w:rsidRPr="00641011" w:rsidTr="00D2109D">
        <w:trPr>
          <w:trHeight w:hRule="exact" w:val="28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>Техническое описание объекта: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1011" w:rsidRPr="00641011" w:rsidTr="00D2109D">
        <w:trPr>
          <w:trHeight w:hRule="exact" w:val="28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ArialNarrow10pt"/>
                <w:rFonts w:eastAsia="Calibri"/>
              </w:rPr>
              <w:t>этажность здания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1</w:t>
            </w:r>
          </w:p>
        </w:tc>
      </w:tr>
      <w:tr w:rsidR="00641011" w:rsidRPr="00641011" w:rsidTr="00D2109D">
        <w:trPr>
          <w:trHeight w:hRule="exact" w:val="26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ArialNarrow10pt"/>
                <w:rFonts w:eastAsia="Calibri"/>
              </w:rPr>
              <w:t>общая площадь (ив. м)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332F6" w:rsidP="00495ED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71,7</w:t>
            </w:r>
          </w:p>
        </w:tc>
      </w:tr>
      <w:tr w:rsidR="00641011" w:rsidRPr="00641011" w:rsidTr="00D2109D">
        <w:trPr>
          <w:trHeight w:hRule="exact" w:val="28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ArialNarrow10pt"/>
                <w:rFonts w:eastAsia="Calibri"/>
              </w:rPr>
              <w:t>отапливаемая площадь (ив. м)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641011">
              <w:rPr>
                <w:bCs/>
                <w:sz w:val="20"/>
                <w:szCs w:val="20"/>
              </w:rPr>
              <w:t>7</w:t>
            </w:r>
            <w:r w:rsidR="003332F6">
              <w:rPr>
                <w:bCs/>
                <w:sz w:val="20"/>
                <w:szCs w:val="20"/>
              </w:rPr>
              <w:t>1</w:t>
            </w:r>
            <w:r w:rsidRPr="00641011">
              <w:rPr>
                <w:bCs/>
                <w:sz w:val="20"/>
                <w:szCs w:val="20"/>
              </w:rPr>
              <w:t>,</w:t>
            </w:r>
            <w:r w:rsidR="003332F6">
              <w:rPr>
                <w:bCs/>
                <w:sz w:val="20"/>
                <w:szCs w:val="20"/>
              </w:rPr>
              <w:t>7</w:t>
            </w:r>
          </w:p>
        </w:tc>
      </w:tr>
      <w:tr w:rsidR="00641011" w:rsidRPr="00641011" w:rsidTr="00D2109D">
        <w:trPr>
          <w:trHeight w:hRule="exact" w:val="28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ArialNarrow10pt"/>
                <w:rFonts w:eastAsia="Calibri"/>
              </w:rPr>
              <w:t>полезная площадь (ив. м)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641011">
              <w:rPr>
                <w:bCs/>
                <w:sz w:val="20"/>
                <w:szCs w:val="20"/>
              </w:rPr>
              <w:t>7</w:t>
            </w:r>
            <w:r w:rsidR="003332F6">
              <w:rPr>
                <w:bCs/>
                <w:sz w:val="20"/>
                <w:szCs w:val="20"/>
              </w:rPr>
              <w:t>1</w:t>
            </w:r>
            <w:r w:rsidRPr="00641011">
              <w:rPr>
                <w:bCs/>
                <w:sz w:val="20"/>
                <w:szCs w:val="20"/>
              </w:rPr>
              <w:t>,</w:t>
            </w:r>
            <w:r w:rsidR="003332F6">
              <w:rPr>
                <w:bCs/>
                <w:sz w:val="20"/>
                <w:szCs w:val="20"/>
              </w:rPr>
              <w:t>7</w:t>
            </w:r>
          </w:p>
        </w:tc>
      </w:tr>
      <w:tr w:rsidR="00641011" w:rsidRPr="00641011" w:rsidTr="00D2109D">
        <w:trPr>
          <w:trHeight w:hRule="exact" w:val="2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ArialNarrow10pt"/>
                <w:rFonts w:eastAsia="Calibri"/>
              </w:rPr>
              <w:t>год ввода в эксплуатацию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bCs/>
                <w:sz w:val="20"/>
                <w:szCs w:val="20"/>
              </w:rPr>
              <w:t>1</w:t>
            </w:r>
            <w:r w:rsidR="003332F6">
              <w:rPr>
                <w:bCs/>
                <w:sz w:val="20"/>
                <w:szCs w:val="20"/>
              </w:rPr>
              <w:t>960</w:t>
            </w:r>
          </w:p>
        </w:tc>
      </w:tr>
      <w:tr w:rsidR="00641011" w:rsidRPr="00641011" w:rsidTr="00D2109D">
        <w:trPr>
          <w:trHeight w:hRule="exact" w:val="29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ArialNarrow10pt"/>
                <w:rFonts w:eastAsia="Calibri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н/д</w:t>
            </w:r>
          </w:p>
        </w:tc>
      </w:tr>
      <w:tr w:rsidR="00641011" w:rsidRPr="00641011" w:rsidTr="00D2109D">
        <w:trPr>
          <w:trHeight w:hRule="exact" w:val="29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ArialNarrow10pt"/>
                <w:rFonts w:eastAsia="Calibri"/>
              </w:rPr>
              <w:t>год проведения последнего текущего ремонта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н/д</w:t>
            </w:r>
          </w:p>
        </w:tc>
      </w:tr>
      <w:tr w:rsidR="00641011" w:rsidRPr="00641011" w:rsidTr="00D2109D">
        <w:trPr>
          <w:trHeight w:hRule="exact" w:val="25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>Сведения об оснащенности приборами учета: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9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41011">
              <w:rPr>
                <w:rStyle w:val="2105pt"/>
                <w:b/>
                <w:sz w:val="20"/>
                <w:szCs w:val="20"/>
              </w:rPr>
              <w:t>электроэнергия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8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необходимое количество ПУ,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1</w:t>
            </w:r>
          </w:p>
        </w:tc>
      </w:tr>
      <w:tr w:rsidR="00641011" w:rsidRPr="00641011" w:rsidTr="00D2109D">
        <w:trPr>
          <w:trHeight w:hRule="exact" w:val="28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из них введено в эксплуатацию,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1</w:t>
            </w:r>
          </w:p>
        </w:tc>
      </w:tr>
      <w:tr w:rsidR="00641011" w:rsidRPr="00641011" w:rsidTr="00D2109D">
        <w:trPr>
          <w:trHeight w:hRule="exact" w:val="27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41011">
              <w:rPr>
                <w:rStyle w:val="2105pt"/>
                <w:b/>
                <w:sz w:val="20"/>
                <w:szCs w:val="20"/>
              </w:rPr>
              <w:t>тепловая энергия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1011" w:rsidRPr="00641011" w:rsidTr="00D2109D">
        <w:trPr>
          <w:trHeight w:hRule="exact" w:val="29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необходимое количество ПУ,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из них введено в эксплуатацию, гит.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6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41011">
              <w:rPr>
                <w:rStyle w:val="2105pt"/>
                <w:b/>
                <w:sz w:val="20"/>
                <w:szCs w:val="20"/>
              </w:rPr>
              <w:t>вода холодная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1011" w:rsidRPr="00641011" w:rsidTr="00D2109D">
        <w:trPr>
          <w:trHeight w:hRule="exact" w:val="29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необходимое количество ПУ, гит.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8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из них введено в эксплуатацию,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7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41011">
              <w:rPr>
                <w:rStyle w:val="2105pt"/>
                <w:b/>
                <w:sz w:val="20"/>
                <w:szCs w:val="20"/>
              </w:rPr>
              <w:t>вода горячая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1011" w:rsidRPr="00641011" w:rsidTr="00D2109D">
        <w:trPr>
          <w:trHeight w:hRule="exact" w:val="28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необходимое количество ПУ,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9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из них введено в эксплуатацию,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6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41011">
              <w:rPr>
                <w:rStyle w:val="2105pt"/>
                <w:b/>
                <w:sz w:val="20"/>
                <w:szCs w:val="20"/>
              </w:rPr>
              <w:t>газ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1011" w:rsidRPr="00641011" w:rsidTr="00D2109D">
        <w:trPr>
          <w:trHeight w:hRule="exact" w:val="28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необходимое количество ПУ,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1</w:t>
            </w:r>
          </w:p>
        </w:tc>
      </w:tr>
      <w:tr w:rsidR="00641011" w:rsidRPr="00641011" w:rsidTr="00D2109D">
        <w:trPr>
          <w:trHeight w:hRule="exact" w:val="29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из них введено в эксплуатацию, гит.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1</w:t>
            </w:r>
          </w:p>
        </w:tc>
      </w:tr>
      <w:tr w:rsidR="00641011" w:rsidRPr="00641011" w:rsidTr="00D2109D">
        <w:trPr>
          <w:trHeight w:hRule="exact" w:val="26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>Обеспеченность индивидуальными тепловыми пунктами ИТП,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0</w:t>
            </w:r>
          </w:p>
        </w:tc>
      </w:tr>
      <w:tr w:rsidR="00641011" w:rsidRPr="00641011" w:rsidTr="00D2109D">
        <w:trPr>
          <w:trHeight w:hRule="exact" w:val="28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>Окна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641011">
              <w:rPr>
                <w:bCs/>
                <w:sz w:val="20"/>
                <w:szCs w:val="20"/>
              </w:rPr>
              <w:t>ПВХ</w:t>
            </w:r>
          </w:p>
        </w:tc>
      </w:tr>
      <w:tr w:rsidR="00641011" w:rsidRPr="00641011" w:rsidTr="00D2109D">
        <w:trPr>
          <w:trHeight w:hRule="exact" w:val="27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требующих замены,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011" w:rsidRPr="00641011" w:rsidTr="00D2109D">
        <w:trPr>
          <w:trHeight w:hRule="exact" w:val="28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требующих утепления,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011" w:rsidRPr="00641011" w:rsidTr="00D2109D">
        <w:trPr>
          <w:trHeight w:hRule="exact" w:val="27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>Кровля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641011">
              <w:rPr>
                <w:bCs/>
                <w:sz w:val="20"/>
                <w:szCs w:val="20"/>
              </w:rPr>
              <w:t>Скатная шиферная</w:t>
            </w:r>
          </w:p>
        </w:tc>
      </w:tr>
      <w:tr w:rsidR="00641011" w:rsidRPr="00641011" w:rsidTr="00D2109D">
        <w:trPr>
          <w:trHeight w:hRule="exact" w:val="28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тип кровли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</w:tr>
      <w:tr w:rsidR="00641011" w:rsidRPr="00641011" w:rsidTr="00D2109D">
        <w:trPr>
          <w:trHeight w:hRule="exact" w:val="27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площадь, кв. 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41011" w:rsidRPr="00641011" w:rsidTr="00D2109D">
        <w:trPr>
          <w:trHeight w:hRule="exact" w:val="26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в том числе требующей ремонта, кв.м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41011" w:rsidRPr="00641011" w:rsidTr="00D2109D">
        <w:trPr>
          <w:trHeight w:hRule="exact" w:val="2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>Кол-во входных дверей, ед., 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1011" w:rsidRPr="00641011" w:rsidTr="00D2109D">
        <w:trPr>
          <w:trHeight w:hRule="exact" w:val="28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требующих замены,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011" w:rsidRPr="00641011" w:rsidTr="00D2109D">
        <w:trPr>
          <w:trHeight w:hRule="exact" w:val="27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с тамбурами,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pt"/>
              </w:rPr>
              <w:t>требующих утепления,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н/д</w:t>
            </w:r>
          </w:p>
        </w:tc>
      </w:tr>
      <w:tr w:rsidR="00641011" w:rsidRPr="00641011" w:rsidTr="00D2109D">
        <w:trPr>
          <w:trHeight w:hRule="exact" w:val="26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>Кол-во лифтов,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011" w:rsidRPr="00641011" w:rsidTr="00D2109D">
        <w:trPr>
          <w:trHeight w:hRule="exact" w:val="26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rStyle w:val="211p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1011" w:rsidRPr="00641011" w:rsidTr="00D2109D">
        <w:trPr>
          <w:trHeight w:hRule="exact" w:val="30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из них с частотно-регулируемым приводом.,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011" w:rsidRPr="00641011" w:rsidTr="00D2109D">
        <w:trPr>
          <w:trHeight w:hRule="exact" w:val="26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из них требующих замены/ремонта,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011" w:rsidRPr="00641011" w:rsidTr="00D2109D">
        <w:trPr>
          <w:trHeight w:hRule="exact" w:val="28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 xml:space="preserve">Износ здания, строения, сооружения, </w:t>
            </w:r>
            <w:r w:rsidRPr="00641011">
              <w:rPr>
                <w:rStyle w:val="2ArialNarrow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1011" w:rsidRPr="00641011" w:rsidTr="00D2109D">
        <w:trPr>
          <w:trHeight w:hRule="exact" w:val="27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фактический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41011" w:rsidRPr="00641011" w:rsidTr="00D2109D">
        <w:trPr>
          <w:trHeight w:hRule="exact" w:val="26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pt"/>
              </w:rPr>
              <w:t>физический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641011" w:rsidRDefault="00641011" w:rsidP="00495ED5">
      <w:pPr>
        <w:pStyle w:val="2b"/>
        <w:shd w:val="clear" w:color="auto" w:fill="auto"/>
        <w:spacing w:line="240" w:lineRule="auto"/>
        <w:jc w:val="right"/>
      </w:pPr>
    </w:p>
    <w:p w:rsidR="00BA1648" w:rsidRDefault="00BA1648" w:rsidP="00495ED5">
      <w:pPr>
        <w:pStyle w:val="af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648">
        <w:rPr>
          <w:rFonts w:ascii="Times New Roman" w:hAnsi="Times New Roman" w:cs="Times New Roman"/>
          <w:sz w:val="28"/>
          <w:szCs w:val="28"/>
        </w:rPr>
        <w:t>Средний фактический и физический износ здан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BA164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Pr="00BA164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A1648" w:rsidRPr="00BA1648" w:rsidRDefault="00BA1648" w:rsidP="00495ED5">
      <w:pPr>
        <w:pStyle w:val="af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1648">
        <w:rPr>
          <w:rFonts w:ascii="Times New Roman" w:hAnsi="Times New Roman" w:cs="Times New Roman"/>
          <w:sz w:val="28"/>
          <w:szCs w:val="28"/>
        </w:rPr>
        <w:t>бщая площадь помещений организации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 71,7</w:t>
      </w:r>
      <w:r w:rsidRPr="00BA1648">
        <w:rPr>
          <w:rFonts w:ascii="Times New Roman" w:hAnsi="Times New Roman" w:cs="Times New Roman"/>
          <w:sz w:val="28"/>
          <w:szCs w:val="28"/>
        </w:rPr>
        <w:t xml:space="preserve">кв. м, в том числе отапливаемая – </w:t>
      </w:r>
      <w:r>
        <w:rPr>
          <w:rFonts w:ascii="Times New Roman" w:hAnsi="Times New Roman" w:cs="Times New Roman"/>
          <w:sz w:val="28"/>
          <w:szCs w:val="28"/>
        </w:rPr>
        <w:t>71,7</w:t>
      </w:r>
      <w:r w:rsidRPr="00BA1648">
        <w:rPr>
          <w:rFonts w:ascii="Times New Roman" w:hAnsi="Times New Roman" w:cs="Times New Roman"/>
          <w:sz w:val="28"/>
          <w:szCs w:val="28"/>
        </w:rPr>
        <w:t xml:space="preserve">_ кв. м. </w:t>
      </w:r>
    </w:p>
    <w:p w:rsidR="00BA1648" w:rsidRPr="00BA1648" w:rsidRDefault="00BA1648" w:rsidP="00495ED5">
      <w:pPr>
        <w:pStyle w:val="af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648">
        <w:rPr>
          <w:rFonts w:ascii="Times New Roman" w:hAnsi="Times New Roman" w:cs="Times New Roman"/>
          <w:sz w:val="28"/>
          <w:szCs w:val="28"/>
        </w:rPr>
        <w:t xml:space="preserve">На освещение приходится </w:t>
      </w:r>
      <w:r>
        <w:rPr>
          <w:rFonts w:ascii="Times New Roman" w:hAnsi="Times New Roman" w:cs="Times New Roman"/>
          <w:sz w:val="28"/>
          <w:szCs w:val="28"/>
        </w:rPr>
        <w:t xml:space="preserve"> 100 </w:t>
      </w:r>
      <w:r w:rsidRPr="00BA1648">
        <w:rPr>
          <w:rFonts w:ascii="Times New Roman" w:hAnsi="Times New Roman" w:cs="Times New Roman"/>
          <w:sz w:val="28"/>
          <w:szCs w:val="28"/>
        </w:rPr>
        <w:t xml:space="preserve">% потребления электрической энергии от общего объема потребления в организации. Так годовое потребление </w:t>
      </w:r>
      <w:r w:rsidRPr="00BA1648">
        <w:rPr>
          <w:rFonts w:ascii="Times New Roman" w:hAnsi="Times New Roman" w:cs="Times New Roman"/>
          <w:sz w:val="28"/>
          <w:szCs w:val="28"/>
        </w:rPr>
        <w:lastRenderedPageBreak/>
        <w:t xml:space="preserve">электроэнергии на нужды освещения составляет около </w:t>
      </w:r>
      <w:r>
        <w:rPr>
          <w:rFonts w:ascii="Times New Roman" w:hAnsi="Times New Roman" w:cs="Times New Roman"/>
          <w:sz w:val="28"/>
          <w:szCs w:val="28"/>
        </w:rPr>
        <w:t>1700 тыс.</w:t>
      </w:r>
      <w:r w:rsidRPr="00BA1648">
        <w:rPr>
          <w:rFonts w:ascii="Times New Roman" w:hAnsi="Times New Roman" w:cs="Times New Roman"/>
          <w:sz w:val="28"/>
          <w:szCs w:val="28"/>
        </w:rPr>
        <w:t xml:space="preserve"> кВт·ч., ежегодно на освещение тратится около _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A164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A1648" w:rsidRPr="00BA1648" w:rsidRDefault="00BA1648" w:rsidP="00495ED5">
      <w:pPr>
        <w:pStyle w:val="af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648">
        <w:rPr>
          <w:rFonts w:ascii="Times New Roman" w:hAnsi="Times New Roman" w:cs="Times New Roman"/>
          <w:sz w:val="28"/>
          <w:szCs w:val="28"/>
        </w:rPr>
        <w:t xml:space="preserve">Для освещения помещений организации используется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A1648">
        <w:rPr>
          <w:rFonts w:ascii="Times New Roman" w:hAnsi="Times New Roman" w:cs="Times New Roman"/>
          <w:sz w:val="28"/>
          <w:szCs w:val="28"/>
        </w:rPr>
        <w:t xml:space="preserve"> ламп, из которых _</w:t>
      </w:r>
      <w:r w:rsidR="00391EAA">
        <w:rPr>
          <w:rFonts w:ascii="Times New Roman" w:hAnsi="Times New Roman" w:cs="Times New Roman"/>
          <w:sz w:val="28"/>
          <w:szCs w:val="28"/>
        </w:rPr>
        <w:t>18</w:t>
      </w:r>
      <w:r w:rsidRPr="00BA1648">
        <w:rPr>
          <w:rFonts w:ascii="Times New Roman" w:hAnsi="Times New Roman" w:cs="Times New Roman"/>
          <w:sz w:val="28"/>
          <w:szCs w:val="28"/>
        </w:rPr>
        <w:t xml:space="preserve"> шт. энергосберегающих. Внутренняя система освещения не оснащена автоматической системой управления, датчиками движения. </w:t>
      </w:r>
    </w:p>
    <w:p w:rsidR="00BA1648" w:rsidRPr="00BA1648" w:rsidRDefault="00BA1648" w:rsidP="00495ED5">
      <w:pPr>
        <w:pStyle w:val="af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648">
        <w:rPr>
          <w:rFonts w:ascii="Times New Roman" w:hAnsi="Times New Roman" w:cs="Times New Roman"/>
          <w:sz w:val="28"/>
          <w:szCs w:val="28"/>
        </w:rPr>
        <w:t xml:space="preserve">Для наружного освещения используется </w:t>
      </w:r>
      <w:r w:rsidR="00391EAA">
        <w:rPr>
          <w:rFonts w:ascii="Times New Roman" w:hAnsi="Times New Roman" w:cs="Times New Roman"/>
          <w:sz w:val="28"/>
          <w:szCs w:val="28"/>
        </w:rPr>
        <w:t>2</w:t>
      </w:r>
      <w:r w:rsidRPr="00BA1648">
        <w:rPr>
          <w:rFonts w:ascii="Times New Roman" w:hAnsi="Times New Roman" w:cs="Times New Roman"/>
          <w:sz w:val="28"/>
          <w:szCs w:val="28"/>
        </w:rPr>
        <w:t xml:space="preserve"> ламп</w:t>
      </w:r>
      <w:r w:rsidR="00391EAA">
        <w:rPr>
          <w:rFonts w:ascii="Times New Roman" w:hAnsi="Times New Roman" w:cs="Times New Roman"/>
          <w:sz w:val="28"/>
          <w:szCs w:val="28"/>
        </w:rPr>
        <w:t>ы</w:t>
      </w:r>
      <w:r w:rsidRPr="00BA1648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391EAA">
        <w:rPr>
          <w:rFonts w:ascii="Times New Roman" w:hAnsi="Times New Roman" w:cs="Times New Roman"/>
          <w:sz w:val="28"/>
          <w:szCs w:val="28"/>
        </w:rPr>
        <w:t>2</w:t>
      </w:r>
      <w:r w:rsidRPr="00BA1648">
        <w:rPr>
          <w:rFonts w:ascii="Times New Roman" w:hAnsi="Times New Roman" w:cs="Times New Roman"/>
          <w:sz w:val="28"/>
          <w:szCs w:val="28"/>
        </w:rPr>
        <w:t xml:space="preserve"> шт. ламп</w:t>
      </w:r>
      <w:r w:rsidR="00391EAA">
        <w:rPr>
          <w:rFonts w:ascii="Times New Roman" w:hAnsi="Times New Roman" w:cs="Times New Roman"/>
          <w:sz w:val="28"/>
          <w:szCs w:val="28"/>
        </w:rPr>
        <w:t>ы</w:t>
      </w:r>
      <w:r w:rsidRPr="00BA1648">
        <w:rPr>
          <w:rFonts w:ascii="Times New Roman" w:hAnsi="Times New Roman" w:cs="Times New Roman"/>
          <w:sz w:val="28"/>
          <w:szCs w:val="28"/>
        </w:rPr>
        <w:t xml:space="preserve"> </w:t>
      </w:r>
      <w:r w:rsidR="00495ED5">
        <w:rPr>
          <w:rFonts w:ascii="Times New Roman" w:hAnsi="Times New Roman" w:cs="Times New Roman"/>
          <w:sz w:val="28"/>
          <w:szCs w:val="28"/>
        </w:rPr>
        <w:t>энергосберегающие</w:t>
      </w:r>
      <w:r w:rsidRPr="00BA1648">
        <w:rPr>
          <w:rFonts w:ascii="Times New Roman" w:hAnsi="Times New Roman" w:cs="Times New Roman"/>
          <w:sz w:val="28"/>
          <w:szCs w:val="28"/>
        </w:rPr>
        <w:t>. Система наружного освещения не оснащена</w:t>
      </w:r>
      <w:r w:rsidR="00391EAA">
        <w:rPr>
          <w:rFonts w:ascii="Times New Roman" w:hAnsi="Times New Roman" w:cs="Times New Roman"/>
          <w:sz w:val="28"/>
          <w:szCs w:val="28"/>
        </w:rPr>
        <w:t xml:space="preserve"> </w:t>
      </w:r>
      <w:r w:rsidRPr="00BA1648">
        <w:rPr>
          <w:rFonts w:ascii="Times New Roman" w:hAnsi="Times New Roman" w:cs="Times New Roman"/>
          <w:sz w:val="28"/>
          <w:szCs w:val="28"/>
        </w:rPr>
        <w:t>автоматической системой управления, датчиками движения.</w:t>
      </w:r>
    </w:p>
    <w:p w:rsidR="00641011" w:rsidRDefault="00641011" w:rsidP="00495ED5">
      <w:pPr>
        <w:pStyle w:val="2b"/>
        <w:shd w:val="clear" w:color="auto" w:fill="auto"/>
        <w:spacing w:line="240" w:lineRule="auto"/>
        <w:jc w:val="both"/>
      </w:pPr>
      <w:r>
        <w:t>Проблема сбора и утилизации ртутьсодержащих отходов стала наиболее актуальной со вступлением в силу требований 261-ФЗ «Об энергосбережении и повышении энергетической эффективности и о внесении изменений в отдельные законодательные акты Российской Федерации». Закон предусматривает постепенный вывод из оборота ламп накаливания. Как известно, наиболее распространенной заменой им стали «энергосберегающие» лампочки, а иными словами - компактные люминесцентные лампы, содержащие в составе ртуть. После истечения срока использования люминесцентных ламп требуется их утилизация.</w:t>
      </w:r>
    </w:p>
    <w:p w:rsidR="00391EAA" w:rsidRPr="00351D9C" w:rsidRDefault="00391EAA" w:rsidP="00495ED5">
      <w:pPr>
        <w:tabs>
          <w:tab w:val="left" w:pos="3975"/>
        </w:tabs>
        <w:jc w:val="center"/>
      </w:pPr>
      <w:r>
        <w:t xml:space="preserve">Администрацией Пановского сельского поселения </w:t>
      </w:r>
      <w:r w:rsidRPr="00391EAA">
        <w:t xml:space="preserve"> в </w:t>
      </w:r>
      <w:r>
        <w:t xml:space="preserve">2020 </w:t>
      </w:r>
      <w:r w:rsidRPr="00391EAA">
        <w:t xml:space="preserve">году заключен </w:t>
      </w:r>
      <w:r w:rsidR="008D1C42">
        <w:t>Контракт</w:t>
      </w:r>
      <w:r w:rsidRPr="00391EAA">
        <w:t xml:space="preserve"> на утилизацию люминесцентных ламп </w:t>
      </w:r>
      <w:r w:rsidRPr="00351D9C">
        <w:t xml:space="preserve"> с ООО «</w:t>
      </w:r>
      <w:proofErr w:type="spellStart"/>
      <w:r w:rsidRPr="00351D9C">
        <w:t>ЭкоМир</w:t>
      </w:r>
      <w:proofErr w:type="spellEnd"/>
      <w:r w:rsidRPr="00351D9C">
        <w:t xml:space="preserve">» </w:t>
      </w:r>
    </w:p>
    <w:p w:rsidR="00391EAA" w:rsidRPr="00351D9C" w:rsidRDefault="00391EAA" w:rsidP="00495ED5">
      <w:pPr>
        <w:tabs>
          <w:tab w:val="left" w:pos="3975"/>
        </w:tabs>
        <w:jc w:val="left"/>
      </w:pPr>
      <w:r w:rsidRPr="00351D9C">
        <w:t>№А-0122/20</w:t>
      </w:r>
      <w:r>
        <w:t>20</w:t>
      </w:r>
      <w:r w:rsidRPr="00351D9C">
        <w:t>-1 от 10.01.20</w:t>
      </w:r>
      <w:r>
        <w:t>20</w:t>
      </w:r>
      <w:r w:rsidRPr="00351D9C">
        <w:t xml:space="preserve"> г.</w:t>
      </w:r>
      <w:r>
        <w:t>, сроком на один год.</w:t>
      </w:r>
    </w:p>
    <w:p w:rsidR="00391EAA" w:rsidRPr="00391EAA" w:rsidRDefault="00391EAA" w:rsidP="00495ED5">
      <w:pPr>
        <w:pStyle w:val="afc"/>
        <w:jc w:val="right"/>
        <w:rPr>
          <w:rFonts w:ascii="Times New Roman" w:hAnsi="Times New Roman" w:cs="Times New Roman"/>
          <w:sz w:val="28"/>
          <w:szCs w:val="28"/>
        </w:rPr>
      </w:pPr>
      <w:r w:rsidRPr="00391EAA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0347" w:type="dxa"/>
        <w:tblInd w:w="75" w:type="dxa"/>
        <w:tblLook w:val="04A0"/>
      </w:tblPr>
      <w:tblGrid>
        <w:gridCol w:w="1129"/>
        <w:gridCol w:w="1380"/>
        <w:gridCol w:w="1152"/>
        <w:gridCol w:w="1368"/>
        <w:gridCol w:w="2063"/>
        <w:gridCol w:w="1580"/>
        <w:gridCol w:w="1675"/>
      </w:tblGrid>
      <w:tr w:rsidR="00391EAA" w:rsidRPr="00391EAA" w:rsidTr="00391EAA">
        <w:tc>
          <w:tcPr>
            <w:tcW w:w="10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EAA">
              <w:rPr>
                <w:rFonts w:ascii="Times New Roman" w:hAnsi="Times New Roman" w:cs="Times New Roman"/>
                <w:b/>
                <w:sz w:val="28"/>
                <w:szCs w:val="28"/>
              </w:rPr>
              <w:t>Освещение помещений здания</w:t>
            </w:r>
          </w:p>
        </w:tc>
      </w:tr>
      <w:tr w:rsidR="00495ED5" w:rsidRPr="00391EAA" w:rsidTr="00495ED5"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Количест-во</w:t>
            </w:r>
            <w:proofErr w:type="spellEnd"/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точек, ед.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Автоматизи-рованная</w:t>
            </w:r>
            <w:proofErr w:type="spellEnd"/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освещением, тип</w:t>
            </w:r>
          </w:p>
        </w:tc>
      </w:tr>
      <w:tr w:rsidR="00495ED5" w:rsidRPr="00391EAA" w:rsidTr="00495ED5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энергосберегающи-ми</w:t>
            </w:r>
            <w:proofErr w:type="spellEnd"/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 лампами (светильниками)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с использованием датчиков движения, ед./кол-во датчиков, ед.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 ЭПРА*, ед.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</w:tr>
      <w:tr w:rsidR="00391EAA" w:rsidRPr="00391EAA" w:rsidTr="00495ED5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</w:tr>
      <w:tr w:rsidR="00391EAA" w:rsidRPr="00391EAA" w:rsidTr="00495ED5">
        <w:trPr>
          <w:trHeight w:val="45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Default="00391EAA" w:rsidP="00495ED5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1EAA" w:rsidRPr="00391EAA" w:rsidRDefault="00391EAA" w:rsidP="00495ED5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ED5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одные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EAA" w:rsidRPr="00391EAA" w:rsidTr="00391EAA">
        <w:tc>
          <w:tcPr>
            <w:tcW w:w="10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b/>
                <w:sz w:val="24"/>
                <w:szCs w:val="24"/>
              </w:rPr>
              <w:t>Наружное (уличное) освещение</w:t>
            </w:r>
          </w:p>
        </w:tc>
      </w:tr>
      <w:tr w:rsidR="00495ED5" w:rsidRPr="00391EAA" w:rsidTr="00495ED5"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Количест-во</w:t>
            </w:r>
            <w:proofErr w:type="spellEnd"/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точек, ед.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Автоматизи-рованная</w:t>
            </w:r>
            <w:proofErr w:type="spellEnd"/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освещением, тип</w:t>
            </w:r>
          </w:p>
        </w:tc>
      </w:tr>
      <w:tr w:rsidR="00495ED5" w:rsidRPr="00391EAA" w:rsidTr="00495ED5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энергосберегающи-ми</w:t>
            </w:r>
            <w:proofErr w:type="spellEnd"/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 лампами (светильниками)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с использованием датчиков движения, ед./кол-во датчиков, ед.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 ЭПРА*, ед.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</w:tr>
      <w:tr w:rsidR="00391EAA" w:rsidRPr="00391EAA" w:rsidTr="00495ED5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</w:tr>
      <w:tr w:rsidR="00391EAA" w:rsidRPr="00391EAA" w:rsidTr="00495ED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Default="00495ED5" w:rsidP="00495ED5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ED5" w:rsidRPr="00391EAA" w:rsidRDefault="00495ED5" w:rsidP="00495ED5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ED5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одные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4D0A" w:rsidRPr="005561F4" w:rsidRDefault="00AA4D0A" w:rsidP="00AA4D0A">
      <w:pPr>
        <w:pStyle w:val="2b"/>
        <w:shd w:val="clear" w:color="auto" w:fill="auto"/>
        <w:spacing w:line="240" w:lineRule="auto"/>
        <w:jc w:val="both"/>
      </w:pPr>
      <w:proofErr w:type="gramStart"/>
      <w:r w:rsidRPr="005561F4">
        <w:t xml:space="preserve">Основными проблемами, приводящими к нерациональному использованию энергетических ресурсов в </w:t>
      </w:r>
      <w:r>
        <w:t>Администрация Пановского сельского поселения</w:t>
      </w:r>
      <w:r w:rsidRPr="005561F4">
        <w:t xml:space="preserve"> являются: </w:t>
      </w:r>
      <w:proofErr w:type="gramEnd"/>
    </w:p>
    <w:p w:rsidR="00AA4D0A" w:rsidRPr="005561F4" w:rsidRDefault="00AA4D0A" w:rsidP="00AA4D0A">
      <w:pPr>
        <w:pStyle w:val="53"/>
        <w:shd w:val="clear" w:color="auto" w:fill="auto"/>
        <w:spacing w:before="0" w:line="240" w:lineRule="auto"/>
        <w:jc w:val="both"/>
        <w:rPr>
          <w:i w:val="0"/>
        </w:rPr>
      </w:pPr>
      <w:r>
        <w:rPr>
          <w:i w:val="0"/>
        </w:rPr>
        <w:t xml:space="preserve">- </w:t>
      </w:r>
      <w:r w:rsidRPr="005561F4">
        <w:rPr>
          <w:i w:val="0"/>
        </w:rPr>
        <w:t>слабая мот</w:t>
      </w:r>
      <w:r>
        <w:rPr>
          <w:i w:val="0"/>
        </w:rPr>
        <w:t xml:space="preserve">ивация работников Администрация Пановского сельского поселения к </w:t>
      </w:r>
      <w:r w:rsidRPr="005561F4">
        <w:rPr>
          <w:i w:val="0"/>
        </w:rPr>
        <w:t>энергосбережению и повышению энергетической эффективности;</w:t>
      </w:r>
    </w:p>
    <w:p w:rsidR="00AA4D0A" w:rsidRPr="005561F4" w:rsidRDefault="00AA4D0A" w:rsidP="00AA4D0A">
      <w:pPr>
        <w:pStyle w:val="53"/>
        <w:shd w:val="clear" w:color="auto" w:fill="auto"/>
        <w:tabs>
          <w:tab w:val="left" w:pos="2038"/>
          <w:tab w:val="left" w:pos="4162"/>
          <w:tab w:val="left" w:pos="6498"/>
          <w:tab w:val="left" w:pos="8482"/>
        </w:tabs>
        <w:spacing w:before="0" w:line="240" w:lineRule="auto"/>
        <w:jc w:val="both"/>
        <w:rPr>
          <w:i w:val="0"/>
        </w:rPr>
      </w:pPr>
      <w:r>
        <w:rPr>
          <w:i w:val="0"/>
        </w:rPr>
        <w:t xml:space="preserve">- </w:t>
      </w:r>
      <w:r w:rsidRPr="005561F4">
        <w:rPr>
          <w:i w:val="0"/>
        </w:rPr>
        <w:t xml:space="preserve">высокий износ основных фондов </w:t>
      </w:r>
      <w:r>
        <w:rPr>
          <w:i w:val="0"/>
        </w:rPr>
        <w:t xml:space="preserve">Администрация Пановского сельского поселения, </w:t>
      </w:r>
      <w:r w:rsidRPr="005561F4">
        <w:rPr>
          <w:rStyle w:val="54"/>
        </w:rPr>
        <w:t xml:space="preserve"> </w:t>
      </w:r>
      <w:r>
        <w:rPr>
          <w:i w:val="0"/>
        </w:rPr>
        <w:t xml:space="preserve">в том числе </w:t>
      </w:r>
      <w:r w:rsidRPr="005561F4">
        <w:rPr>
          <w:i w:val="0"/>
        </w:rPr>
        <w:t>здани</w:t>
      </w:r>
      <w:r>
        <w:rPr>
          <w:i w:val="0"/>
        </w:rPr>
        <w:t>я</w:t>
      </w:r>
      <w:r w:rsidRPr="005561F4">
        <w:rPr>
          <w:rStyle w:val="54"/>
        </w:rPr>
        <w:t xml:space="preserve">, </w:t>
      </w:r>
      <w:r>
        <w:rPr>
          <w:i w:val="0"/>
        </w:rPr>
        <w:t xml:space="preserve">инженерных </w:t>
      </w:r>
      <w:r w:rsidRPr="005561F4">
        <w:rPr>
          <w:i w:val="0"/>
        </w:rPr>
        <w:t>коммуникаций</w:t>
      </w:r>
      <w:r w:rsidRPr="005561F4">
        <w:rPr>
          <w:rStyle w:val="54"/>
        </w:rPr>
        <w:t>,</w:t>
      </w:r>
      <w:r>
        <w:rPr>
          <w:rStyle w:val="54"/>
        </w:rPr>
        <w:t xml:space="preserve"> </w:t>
      </w:r>
      <w:r>
        <w:rPr>
          <w:i w:val="0"/>
        </w:rPr>
        <w:t xml:space="preserve">котельного </w:t>
      </w:r>
      <w:r w:rsidRPr="005561F4">
        <w:rPr>
          <w:i w:val="0"/>
        </w:rPr>
        <w:t>оборудования</w:t>
      </w:r>
      <w:r w:rsidRPr="005561F4">
        <w:rPr>
          <w:rStyle w:val="54"/>
        </w:rPr>
        <w:t>,</w:t>
      </w:r>
      <w:r>
        <w:rPr>
          <w:i w:val="0"/>
        </w:rPr>
        <w:t xml:space="preserve"> электропроводки;</w:t>
      </w:r>
    </w:p>
    <w:p w:rsidR="00AA4D0A" w:rsidRPr="005561F4" w:rsidRDefault="00AA4D0A" w:rsidP="00AA4D0A">
      <w:pPr>
        <w:pStyle w:val="53"/>
        <w:shd w:val="clear" w:color="auto" w:fill="auto"/>
        <w:spacing w:before="0" w:line="240" w:lineRule="auto"/>
        <w:jc w:val="both"/>
        <w:rPr>
          <w:i w:val="0"/>
        </w:rPr>
      </w:pPr>
      <w:r>
        <w:rPr>
          <w:i w:val="0"/>
        </w:rPr>
        <w:t xml:space="preserve">- </w:t>
      </w:r>
      <w:r w:rsidRPr="005561F4">
        <w:rPr>
          <w:i w:val="0"/>
        </w:rPr>
        <w:t>использование оборудования и материалов низкого класса</w:t>
      </w:r>
      <w:r>
        <w:rPr>
          <w:i w:val="0"/>
        </w:rPr>
        <w:t xml:space="preserve"> энергетической эффективности</w:t>
      </w:r>
      <w:r w:rsidRPr="005561F4">
        <w:rPr>
          <w:i w:val="0"/>
        </w:rPr>
        <w:t>.</w:t>
      </w:r>
    </w:p>
    <w:p w:rsidR="00AA4D0A" w:rsidRDefault="00AA4D0A" w:rsidP="00AA4D0A">
      <w:pPr>
        <w:pStyle w:val="2b"/>
        <w:shd w:val="clear" w:color="auto" w:fill="auto"/>
        <w:spacing w:line="240" w:lineRule="auto"/>
        <w:jc w:val="both"/>
      </w:pPr>
      <w:proofErr w:type="gramStart"/>
      <w:r w:rsidRPr="00D24500">
        <w:t>Суммарный</w:t>
      </w:r>
      <w:r w:rsidRPr="00BB1F30">
        <w:t xml:space="preserve"> потенциал энергосбережения в </w:t>
      </w:r>
      <w:r>
        <w:t xml:space="preserve">Администрация Пановского </w:t>
      </w:r>
      <w:r>
        <w:lastRenderedPageBreak/>
        <w:t>сельского поселения</w:t>
      </w:r>
      <w:r w:rsidRPr="00BB1F30">
        <w:t xml:space="preserve"> по тепловой и электрической энергии оценивается в </w:t>
      </w:r>
      <w:r>
        <w:t>0,23</w:t>
      </w:r>
      <w:r w:rsidRPr="00BB1F30">
        <w:t xml:space="preserve"> </w:t>
      </w:r>
      <w:proofErr w:type="spellStart"/>
      <w:r w:rsidRPr="00BB1F30">
        <w:t>т</w:t>
      </w:r>
      <w:r>
        <w:t>.</w:t>
      </w:r>
      <w:r w:rsidRPr="00BB1F30">
        <w:t>у.т</w:t>
      </w:r>
      <w:proofErr w:type="spellEnd"/>
      <w:r w:rsidRPr="00BB1F30">
        <w:t>..</w:t>
      </w:r>
      <w:proofErr w:type="gramEnd"/>
    </w:p>
    <w:p w:rsidR="00641011" w:rsidRDefault="00641011" w:rsidP="00495ED5">
      <w:pPr>
        <w:pStyle w:val="2b"/>
        <w:shd w:val="clear" w:color="auto" w:fill="auto"/>
        <w:spacing w:line="240" w:lineRule="auto"/>
        <w:jc w:val="both"/>
      </w:pPr>
    </w:p>
    <w:p w:rsidR="00AA4D0A" w:rsidRPr="00CE05D9" w:rsidRDefault="00AA4D0A" w:rsidP="00AA4D0A">
      <w:pPr>
        <w:jc w:val="center"/>
      </w:pPr>
      <w:r w:rsidRPr="00CE05D9">
        <w:t xml:space="preserve">Численность сотрудников </w:t>
      </w:r>
      <w:r>
        <w:t>Администрации</w:t>
      </w:r>
      <w:r w:rsidRPr="00CE05D9">
        <w:t>.</w:t>
      </w:r>
    </w:p>
    <w:p w:rsidR="00AA4D0A" w:rsidRPr="00637523" w:rsidRDefault="00637523" w:rsidP="00637523">
      <w:pPr>
        <w:jc w:val="right"/>
      </w:pPr>
      <w:r w:rsidRPr="00637523">
        <w:t>Таблица 4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60"/>
        <w:gridCol w:w="1811"/>
        <w:gridCol w:w="1969"/>
        <w:gridCol w:w="1888"/>
        <w:gridCol w:w="1888"/>
      </w:tblGrid>
      <w:tr w:rsidR="00AA4D0A" w:rsidRPr="00682CED" w:rsidTr="00637523">
        <w:trPr>
          <w:trHeight w:val="380"/>
        </w:trPr>
        <w:tc>
          <w:tcPr>
            <w:tcW w:w="2560" w:type="dxa"/>
          </w:tcPr>
          <w:p w:rsidR="00AA4D0A" w:rsidRPr="00682CED" w:rsidRDefault="00AA4D0A" w:rsidP="00637523">
            <w:pPr>
              <w:widowControl w:val="0"/>
              <w:ind w:firstLine="0"/>
              <w:jc w:val="center"/>
              <w:rPr>
                <w:b/>
              </w:rPr>
            </w:pPr>
            <w:r w:rsidRPr="00682CED">
              <w:rPr>
                <w:b/>
              </w:rPr>
              <w:t>Категория</w:t>
            </w:r>
          </w:p>
        </w:tc>
        <w:tc>
          <w:tcPr>
            <w:tcW w:w="1811" w:type="dxa"/>
          </w:tcPr>
          <w:p w:rsidR="00AA4D0A" w:rsidRPr="00682CED" w:rsidRDefault="00AA4D0A" w:rsidP="00637523">
            <w:pPr>
              <w:widowControl w:val="0"/>
              <w:ind w:firstLine="0"/>
              <w:jc w:val="center"/>
              <w:rPr>
                <w:b/>
              </w:rPr>
            </w:pPr>
            <w:r w:rsidRPr="00682CED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682CED">
              <w:rPr>
                <w:b/>
              </w:rPr>
              <w:t xml:space="preserve"> год</w:t>
            </w:r>
          </w:p>
        </w:tc>
        <w:tc>
          <w:tcPr>
            <w:tcW w:w="1969" w:type="dxa"/>
          </w:tcPr>
          <w:p w:rsidR="00AA4D0A" w:rsidRPr="00682CED" w:rsidRDefault="00AA4D0A" w:rsidP="00637523">
            <w:pPr>
              <w:widowControl w:val="0"/>
              <w:ind w:firstLine="0"/>
              <w:jc w:val="center"/>
              <w:rPr>
                <w:b/>
              </w:rPr>
            </w:pPr>
            <w:r w:rsidRPr="00682CED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82CED">
              <w:rPr>
                <w:b/>
              </w:rPr>
              <w:t xml:space="preserve"> год</w:t>
            </w:r>
          </w:p>
        </w:tc>
        <w:tc>
          <w:tcPr>
            <w:tcW w:w="1888" w:type="dxa"/>
          </w:tcPr>
          <w:p w:rsidR="00AA4D0A" w:rsidRPr="00682CED" w:rsidRDefault="00AA4D0A" w:rsidP="00637523">
            <w:pPr>
              <w:widowControl w:val="0"/>
              <w:ind w:firstLine="0"/>
              <w:jc w:val="center"/>
              <w:rPr>
                <w:b/>
              </w:rPr>
            </w:pPr>
            <w:r w:rsidRPr="00682CED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682CED">
              <w:rPr>
                <w:b/>
              </w:rPr>
              <w:t xml:space="preserve"> год</w:t>
            </w:r>
          </w:p>
        </w:tc>
        <w:tc>
          <w:tcPr>
            <w:tcW w:w="1888" w:type="dxa"/>
          </w:tcPr>
          <w:p w:rsidR="00AA4D0A" w:rsidRPr="00682CED" w:rsidRDefault="00AA4D0A" w:rsidP="00637523">
            <w:pPr>
              <w:widowControl w:val="0"/>
              <w:ind w:firstLine="0"/>
              <w:jc w:val="center"/>
              <w:rPr>
                <w:b/>
              </w:rPr>
            </w:pPr>
            <w:r w:rsidRPr="00682CED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82CED">
              <w:rPr>
                <w:b/>
              </w:rPr>
              <w:t xml:space="preserve"> год</w:t>
            </w:r>
          </w:p>
        </w:tc>
      </w:tr>
      <w:tr w:rsidR="00AA4D0A" w:rsidRPr="00682CED" w:rsidTr="00637523">
        <w:trPr>
          <w:trHeight w:val="380"/>
        </w:trPr>
        <w:tc>
          <w:tcPr>
            <w:tcW w:w="2560" w:type="dxa"/>
            <w:vAlign w:val="center"/>
          </w:tcPr>
          <w:p w:rsidR="00AA4D0A" w:rsidRPr="005A76C1" w:rsidRDefault="00AA4D0A" w:rsidP="00637523">
            <w:pPr>
              <w:widowControl w:val="0"/>
              <w:ind w:firstLine="0"/>
              <w:jc w:val="center"/>
            </w:pPr>
            <w:r w:rsidRPr="005A76C1">
              <w:t xml:space="preserve">Всего </w:t>
            </w:r>
          </w:p>
        </w:tc>
        <w:tc>
          <w:tcPr>
            <w:tcW w:w="1811" w:type="dxa"/>
            <w:vAlign w:val="center"/>
          </w:tcPr>
          <w:p w:rsidR="00AA4D0A" w:rsidRPr="004777D2" w:rsidRDefault="00AA4D0A" w:rsidP="00637523">
            <w:pPr>
              <w:widowControl w:val="0"/>
              <w:tabs>
                <w:tab w:val="left" w:pos="981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1969" w:type="dxa"/>
            <w:vAlign w:val="center"/>
          </w:tcPr>
          <w:p w:rsidR="00AA4D0A" w:rsidRPr="004777D2" w:rsidRDefault="00AA4D0A" w:rsidP="00637523">
            <w:pPr>
              <w:widowControl w:val="0"/>
              <w:tabs>
                <w:tab w:val="left" w:pos="981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1888" w:type="dxa"/>
            <w:vAlign w:val="center"/>
          </w:tcPr>
          <w:p w:rsidR="00AA4D0A" w:rsidRPr="004777D2" w:rsidRDefault="00AA4D0A" w:rsidP="00637523">
            <w:pPr>
              <w:widowControl w:val="0"/>
              <w:tabs>
                <w:tab w:val="left" w:pos="981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1888" w:type="dxa"/>
            <w:vAlign w:val="center"/>
          </w:tcPr>
          <w:p w:rsidR="00AA4D0A" w:rsidRPr="004777D2" w:rsidRDefault="00AA4D0A" w:rsidP="00637523">
            <w:pPr>
              <w:widowControl w:val="0"/>
              <w:tabs>
                <w:tab w:val="left" w:pos="981"/>
              </w:tabs>
              <w:ind w:firstLine="0"/>
              <w:jc w:val="center"/>
            </w:pPr>
            <w:r>
              <w:t>5</w:t>
            </w:r>
          </w:p>
        </w:tc>
      </w:tr>
    </w:tbl>
    <w:p w:rsidR="00AA4D0A" w:rsidRDefault="00AA4D0A" w:rsidP="00495ED5">
      <w:pPr>
        <w:pStyle w:val="2b"/>
        <w:shd w:val="clear" w:color="auto" w:fill="auto"/>
        <w:spacing w:line="240" w:lineRule="auto"/>
        <w:jc w:val="both"/>
      </w:pPr>
    </w:p>
    <w:p w:rsidR="00641011" w:rsidRPr="00F707AB" w:rsidRDefault="00641011" w:rsidP="00495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F707AB">
        <w:rPr>
          <w:b/>
          <w:sz w:val="32"/>
          <w:szCs w:val="32"/>
        </w:rPr>
        <w:t>. Цели и задачи Программы</w:t>
      </w:r>
    </w:p>
    <w:p w:rsidR="00641011" w:rsidRPr="00F707AB" w:rsidRDefault="00641011" w:rsidP="00495ED5">
      <w:pPr>
        <w:jc w:val="center"/>
        <w:rPr>
          <w:b/>
          <w:sz w:val="32"/>
          <w:szCs w:val="32"/>
        </w:rPr>
      </w:pPr>
    </w:p>
    <w:p w:rsidR="00641011" w:rsidRPr="00F707AB" w:rsidRDefault="00641011" w:rsidP="00495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F707AB">
        <w:rPr>
          <w:b/>
          <w:sz w:val="32"/>
          <w:szCs w:val="32"/>
        </w:rPr>
        <w:t>.1. Цели Программы</w:t>
      </w:r>
    </w:p>
    <w:p w:rsidR="00641011" w:rsidRPr="006D14A8" w:rsidRDefault="00641011" w:rsidP="00495ED5">
      <w:pPr>
        <w:jc w:val="center"/>
        <w:rPr>
          <w:b/>
          <w:sz w:val="22"/>
          <w:szCs w:val="22"/>
        </w:rPr>
      </w:pPr>
    </w:p>
    <w:p w:rsidR="00641011" w:rsidRDefault="00641011" w:rsidP="00495ED5">
      <w:pPr>
        <w:pStyle w:val="aff1"/>
        <w:spacing w:after="0"/>
        <w:ind w:left="0"/>
        <w:jc w:val="both"/>
        <w:rPr>
          <w:sz w:val="28"/>
          <w:szCs w:val="28"/>
        </w:rPr>
      </w:pPr>
      <w:r w:rsidRPr="00F707AB">
        <w:rPr>
          <w:sz w:val="28"/>
          <w:szCs w:val="28"/>
        </w:rPr>
        <w:t>Основными целями</w:t>
      </w:r>
      <w:r>
        <w:rPr>
          <w:sz w:val="28"/>
          <w:szCs w:val="28"/>
        </w:rPr>
        <w:t xml:space="preserve"> </w:t>
      </w:r>
      <w:r w:rsidRPr="00F707AB">
        <w:rPr>
          <w:sz w:val="28"/>
          <w:szCs w:val="28"/>
        </w:rPr>
        <w:t>Программы являются</w:t>
      </w:r>
      <w:r>
        <w:rPr>
          <w:sz w:val="28"/>
          <w:szCs w:val="28"/>
        </w:rPr>
        <w:t>:</w:t>
      </w:r>
    </w:p>
    <w:p w:rsidR="00641011" w:rsidRDefault="00641011" w:rsidP="00495ED5">
      <w:pPr>
        <w:pStyle w:val="aff1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07AB">
        <w:rPr>
          <w:sz w:val="28"/>
          <w:szCs w:val="28"/>
        </w:rPr>
        <w:t>овышение энергетической эффективности при потреблении энергетических ресурсов за счет оптимизации их использования,</w:t>
      </w:r>
      <w:r>
        <w:rPr>
          <w:sz w:val="28"/>
          <w:szCs w:val="28"/>
        </w:rPr>
        <w:t xml:space="preserve"> </w:t>
      </w:r>
      <w:r w:rsidRPr="00F707AB">
        <w:rPr>
          <w:sz w:val="28"/>
          <w:szCs w:val="28"/>
        </w:rPr>
        <w:t>проведени</w:t>
      </w:r>
      <w:r w:rsidR="00C272D3">
        <w:rPr>
          <w:sz w:val="28"/>
          <w:szCs w:val="28"/>
        </w:rPr>
        <w:t>е</w:t>
      </w:r>
      <w:r w:rsidRPr="00F707AB">
        <w:rPr>
          <w:sz w:val="28"/>
          <w:szCs w:val="28"/>
        </w:rPr>
        <w:t xml:space="preserve"> энергосберегающих мероприятий непосредственно  </w:t>
      </w:r>
      <w:r>
        <w:rPr>
          <w:sz w:val="28"/>
          <w:szCs w:val="28"/>
        </w:rPr>
        <w:t>на местах</w:t>
      </w:r>
      <w:r w:rsidRPr="00F707AB">
        <w:rPr>
          <w:sz w:val="28"/>
          <w:szCs w:val="28"/>
        </w:rPr>
        <w:t>, внедрени</w:t>
      </w:r>
      <w:r w:rsidR="00C272D3">
        <w:rPr>
          <w:sz w:val="28"/>
          <w:szCs w:val="28"/>
        </w:rPr>
        <w:t>е</w:t>
      </w:r>
      <w:r w:rsidRPr="00F707AB">
        <w:rPr>
          <w:sz w:val="28"/>
          <w:szCs w:val="28"/>
        </w:rPr>
        <w:t xml:space="preserve"> энергосберегающих решений и технологий.</w:t>
      </w:r>
    </w:p>
    <w:p w:rsidR="00641011" w:rsidRDefault="00641011" w:rsidP="00495ED5">
      <w:pPr>
        <w:pStyle w:val="aff1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Совокупное с</w:t>
      </w:r>
      <w:r w:rsidRPr="001E0E7F">
        <w:rPr>
          <w:sz w:val="28"/>
          <w:szCs w:val="28"/>
        </w:rPr>
        <w:t xml:space="preserve">нижение затрат на оплату энергоресурсов, </w:t>
      </w:r>
      <w:proofErr w:type="spellStart"/>
      <w:r w:rsidRPr="001E0E7F">
        <w:rPr>
          <w:sz w:val="28"/>
          <w:szCs w:val="28"/>
        </w:rPr>
        <w:t>энерго</w:t>
      </w:r>
      <w:proofErr w:type="spellEnd"/>
      <w:r w:rsidRPr="001E0E7F">
        <w:rPr>
          <w:sz w:val="28"/>
          <w:szCs w:val="28"/>
        </w:rPr>
        <w:t xml:space="preserve">- и </w:t>
      </w:r>
      <w:proofErr w:type="spellStart"/>
      <w:r w:rsidRPr="001E0E7F">
        <w:rPr>
          <w:sz w:val="28"/>
          <w:szCs w:val="28"/>
        </w:rPr>
        <w:t>теплообеспечения</w:t>
      </w:r>
      <w:proofErr w:type="spellEnd"/>
      <w:r w:rsidRPr="001E0E7F">
        <w:rPr>
          <w:sz w:val="28"/>
          <w:szCs w:val="28"/>
        </w:rPr>
        <w:t xml:space="preserve"> на основе применения современных технологий в сфере энергосбережения и, как следствие, уменьшение энергопотребления на квадратный метр общей площади</w:t>
      </w:r>
      <w:r>
        <w:rPr>
          <w:sz w:val="28"/>
          <w:szCs w:val="28"/>
        </w:rPr>
        <w:t>.</w:t>
      </w:r>
    </w:p>
    <w:p w:rsidR="00641011" w:rsidRDefault="00641011" w:rsidP="00495ED5">
      <w:pPr>
        <w:pStyle w:val="aff1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и надёжности теплоснабжения и освещения помещений Администрация </w:t>
      </w:r>
      <w:r w:rsidR="00C272D3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сельского поселения, создание более комфортных условий для сотрудников. Уменьшение административной нагрузки на руководство, связанной с обеспечением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теплоснабжения.</w:t>
      </w:r>
    </w:p>
    <w:p w:rsidR="00641011" w:rsidRPr="00A95C8A" w:rsidRDefault="00641011" w:rsidP="00495ED5">
      <w:pPr>
        <w:pStyle w:val="aff1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A95C8A">
        <w:rPr>
          <w:sz w:val="28"/>
          <w:szCs w:val="28"/>
        </w:rPr>
        <w:t>Повышение надежности функционирования и разви</w:t>
      </w:r>
      <w:r>
        <w:rPr>
          <w:sz w:val="28"/>
          <w:szCs w:val="28"/>
        </w:rPr>
        <w:t>тия инженерных систем</w:t>
      </w:r>
      <w:r w:rsidRPr="00A95C8A">
        <w:rPr>
          <w:sz w:val="28"/>
          <w:szCs w:val="28"/>
        </w:rPr>
        <w:t>.</w:t>
      </w:r>
    </w:p>
    <w:p w:rsidR="00641011" w:rsidRPr="008D795D" w:rsidRDefault="00641011" w:rsidP="00495ED5">
      <w:pPr>
        <w:pStyle w:val="aff1"/>
        <w:spacing w:after="0"/>
        <w:ind w:left="0"/>
        <w:jc w:val="center"/>
        <w:rPr>
          <w:b/>
          <w:sz w:val="32"/>
          <w:szCs w:val="32"/>
        </w:rPr>
      </w:pPr>
      <w:r w:rsidRPr="008D795D">
        <w:rPr>
          <w:b/>
          <w:sz w:val="32"/>
          <w:szCs w:val="32"/>
        </w:rPr>
        <w:t>3.2. Задачи Программы</w:t>
      </w:r>
    </w:p>
    <w:p w:rsidR="00641011" w:rsidRPr="006D14A8" w:rsidRDefault="00641011" w:rsidP="00495ED5">
      <w:pPr>
        <w:pStyle w:val="aff1"/>
        <w:spacing w:after="0"/>
        <w:ind w:left="0"/>
        <w:jc w:val="center"/>
        <w:rPr>
          <w:b/>
          <w:sz w:val="22"/>
          <w:szCs w:val="22"/>
        </w:rPr>
      </w:pPr>
    </w:p>
    <w:p w:rsidR="00641011" w:rsidRPr="008D795D" w:rsidRDefault="00641011" w:rsidP="00495ED5">
      <w:pPr>
        <w:pStyle w:val="22"/>
        <w:spacing w:after="0" w:line="240" w:lineRule="auto"/>
        <w:ind w:left="0"/>
      </w:pPr>
      <w:r w:rsidRPr="008D795D">
        <w:t>Для достижения поставленных целей в ходе реализации Программы необходимо решить следующие задачи:</w:t>
      </w:r>
    </w:p>
    <w:p w:rsidR="00641011" w:rsidRPr="008D795D" w:rsidRDefault="00641011" w:rsidP="00495ED5">
      <w:r>
        <w:t>3</w:t>
      </w:r>
      <w:r w:rsidRPr="008D795D">
        <w:t>.2.1. Проведение комплекса организационных мероприятий по управлению энергосбережением, в том числе создание системы показателей, характеризующих энергетическую эффективность потреблении энергети</w:t>
      </w:r>
      <w:r>
        <w:t>ческих ресурсов, их мониторинга</w:t>
      </w:r>
      <w:r w:rsidRPr="008D795D">
        <w:t>.</w:t>
      </w:r>
    </w:p>
    <w:p w:rsidR="00641011" w:rsidRPr="008D795D" w:rsidRDefault="00641011" w:rsidP="00495ED5">
      <w:r w:rsidRPr="008D795D">
        <w:t xml:space="preserve">Для этого в предстоящий </w:t>
      </w:r>
      <w:r w:rsidRPr="008F515D">
        <w:t>период</w:t>
      </w:r>
      <w:r w:rsidRPr="008D795D">
        <w:t xml:space="preserve"> необходимо:</w:t>
      </w:r>
    </w:p>
    <w:p w:rsidR="00641011" w:rsidRPr="008D795D" w:rsidRDefault="00641011" w:rsidP="00495ED5">
      <w:r w:rsidRPr="008D795D">
        <w:t xml:space="preserve">- принятие программ или среднесрочных (на 2-3 года) планов </w:t>
      </w:r>
      <w:r w:rsidRPr="008D795D">
        <w:br/>
        <w:t>по повышению показателей</w:t>
      </w:r>
      <w:r>
        <w:t xml:space="preserve"> </w:t>
      </w:r>
      <w:r w:rsidRPr="008D795D">
        <w:t xml:space="preserve">энергетической эффективности </w:t>
      </w:r>
      <w:r>
        <w:t xml:space="preserve">при потреблении </w:t>
      </w:r>
      <w:r w:rsidRPr="008D795D">
        <w:t>топливно-энергетических ресурсов;</w:t>
      </w:r>
    </w:p>
    <w:p w:rsidR="00641011" w:rsidRPr="008D795D" w:rsidRDefault="00641011" w:rsidP="00495ED5">
      <w:r w:rsidRPr="008D795D">
        <w:t>-организация кратких учебных курсов</w:t>
      </w:r>
      <w:r>
        <w:t xml:space="preserve"> </w:t>
      </w:r>
      <w:r w:rsidRPr="008D795D">
        <w:t>для работников по основам эффективного использования энергетических ресурсов;</w:t>
      </w:r>
    </w:p>
    <w:p w:rsidR="00641011" w:rsidRPr="008D795D" w:rsidRDefault="00641011" w:rsidP="00495ED5">
      <w:r w:rsidRPr="008D795D">
        <w:t>- внедрение</w:t>
      </w:r>
      <w:r>
        <w:t xml:space="preserve"> </w:t>
      </w:r>
      <w:r w:rsidRPr="008D795D">
        <w:t>элементов системы энергетического менеджмента;</w:t>
      </w:r>
    </w:p>
    <w:p w:rsidR="00641011" w:rsidRPr="008D795D" w:rsidRDefault="00641011" w:rsidP="00495ED5">
      <w:r w:rsidRPr="008D795D">
        <w:t xml:space="preserve">- участие в научно-практических конференциях и семинарах посвященных энергосбережению; </w:t>
      </w:r>
    </w:p>
    <w:p w:rsidR="00641011" w:rsidRPr="008D795D" w:rsidRDefault="00641011" w:rsidP="00495ED5">
      <w:pPr>
        <w:contextualSpacing/>
      </w:pPr>
      <w:r w:rsidRPr="008D795D">
        <w:lastRenderedPageBreak/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ресурсов.</w:t>
      </w:r>
    </w:p>
    <w:p w:rsidR="00641011" w:rsidRPr="008D795D" w:rsidRDefault="00641011" w:rsidP="00495ED5">
      <w:pPr>
        <w:contextualSpacing/>
      </w:pPr>
      <w:r>
        <w:t>3</w:t>
      </w:r>
      <w:r w:rsidRPr="008D795D">
        <w:t>.2.2. Расширение практики применения энергосберегающих технологий при модернизации, реконструкции и капитальном ремонте основных фондов.</w:t>
      </w:r>
      <w:r>
        <w:t xml:space="preserve"> </w:t>
      </w:r>
      <w:r w:rsidRPr="008D795D"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8D795D">
        <w:t>ресурсо</w:t>
      </w:r>
      <w:proofErr w:type="spellEnd"/>
      <w:r w:rsidRPr="008D795D">
        <w:t>- и энергосбережению, соответствующих или превышающих требования федеральных нормативных актов, и обеспечить их соблюдение.</w:t>
      </w:r>
    </w:p>
    <w:p w:rsidR="00641011" w:rsidRPr="006D14A8" w:rsidRDefault="00641011" w:rsidP="00495ED5">
      <w:pPr>
        <w:rPr>
          <w:sz w:val="22"/>
          <w:szCs w:val="22"/>
        </w:rPr>
      </w:pPr>
      <w:r w:rsidRPr="008D795D">
        <w:t>Поставленн</w:t>
      </w:r>
      <w:r>
        <w:t>ые</w:t>
      </w:r>
      <w:r w:rsidRPr="008D795D">
        <w:t xml:space="preserve"> цел</w:t>
      </w:r>
      <w:r>
        <w:t>и</w:t>
      </w:r>
      <w:r w:rsidRPr="008D795D">
        <w:t xml:space="preserve"> и решаемые в рамках данной Программы задачи направлены на повышение эффективности использования энергетических ресурсов </w:t>
      </w:r>
      <w:r>
        <w:t>в</w:t>
      </w:r>
      <w:r w:rsidRPr="008D795D">
        <w:t xml:space="preserve"> </w:t>
      </w:r>
      <w:r>
        <w:t>Администраци</w:t>
      </w:r>
      <w:r w:rsidR="00C272D3">
        <w:t xml:space="preserve">и Пановского </w:t>
      </w:r>
      <w:r>
        <w:t xml:space="preserve"> сельского поселения</w:t>
      </w:r>
      <w:r w:rsidRPr="008D795D">
        <w:t xml:space="preserve"> при их потреблении. Достижение поставленной цели позволит во многом реализовать существующий потенциал энергосбережения и создать к 20</w:t>
      </w:r>
      <w:r>
        <w:t>2</w:t>
      </w:r>
      <w:r w:rsidR="00C272D3">
        <w:t>2</w:t>
      </w:r>
      <w:r w:rsidRPr="008D795D">
        <w:t xml:space="preserve"> году условия для перехода на энергосберегающий путь развития, что в конечном итоге позволит</w:t>
      </w:r>
      <w:r>
        <w:t xml:space="preserve"> </w:t>
      </w:r>
      <w:r w:rsidRPr="008D795D">
        <w:t>снизить негативные последствия роста цен на основные виды топливно-энергетических ресурсов. В среднесрочном периоде также возможно снижение себестоимости вырабатываемых энергоносителей.</w:t>
      </w:r>
    </w:p>
    <w:p w:rsidR="00641011" w:rsidRPr="006D14A8" w:rsidRDefault="00641011" w:rsidP="00495ED5">
      <w:pPr>
        <w:rPr>
          <w:sz w:val="22"/>
          <w:szCs w:val="22"/>
        </w:rPr>
      </w:pPr>
    </w:p>
    <w:p w:rsidR="00641011" w:rsidRDefault="00641011" w:rsidP="00495ED5">
      <w:pPr>
        <w:autoSpaceDE w:val="0"/>
        <w:autoSpaceDN w:val="0"/>
        <w:adjustRightInd w:val="0"/>
        <w:jc w:val="center"/>
        <w:rPr>
          <w:bCs/>
        </w:rPr>
        <w:sectPr w:rsidR="00641011" w:rsidSect="00D50C87">
          <w:headerReference w:type="even" r:id="rId7"/>
          <w:headerReference w:type="default" r:id="rId8"/>
          <w:pgSz w:w="11907" w:h="16840"/>
          <w:pgMar w:top="567" w:right="567" w:bottom="567" w:left="1134" w:header="720" w:footer="720" w:gutter="0"/>
          <w:pgNumType w:start="1"/>
          <w:cols w:space="708"/>
          <w:titlePg/>
          <w:docGrid w:linePitch="381"/>
        </w:sectPr>
      </w:pPr>
    </w:p>
    <w:p w:rsidR="00641011" w:rsidRPr="00DB5CD6" w:rsidRDefault="00641011" w:rsidP="00495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Pr="00DB5CD6">
        <w:rPr>
          <w:b/>
          <w:sz w:val="32"/>
          <w:szCs w:val="32"/>
        </w:rPr>
        <w:t>. Сроки и целевые показатели реализации Программы</w:t>
      </w:r>
    </w:p>
    <w:p w:rsidR="00641011" w:rsidRPr="006D14A8" w:rsidRDefault="00641011" w:rsidP="00495ED5">
      <w:pPr>
        <w:jc w:val="center"/>
        <w:rPr>
          <w:b/>
          <w:sz w:val="22"/>
          <w:szCs w:val="22"/>
        </w:rPr>
      </w:pPr>
    </w:p>
    <w:p w:rsidR="00641011" w:rsidRDefault="00641011" w:rsidP="00495ED5">
      <w:r w:rsidRPr="00DB5CD6">
        <w:t xml:space="preserve">Программа рассчитана на </w:t>
      </w:r>
      <w:r>
        <w:t>20</w:t>
      </w:r>
      <w:r w:rsidR="00C272D3">
        <w:t>20</w:t>
      </w:r>
      <w:r>
        <w:t>-</w:t>
      </w:r>
      <w:r w:rsidRPr="00DB5CD6">
        <w:t>20</w:t>
      </w:r>
      <w:r>
        <w:t>2</w:t>
      </w:r>
      <w:r w:rsidR="00C272D3">
        <w:t>2</w:t>
      </w:r>
      <w:r w:rsidRPr="00DB5CD6">
        <w:t xml:space="preserve"> годы. В</w:t>
      </w:r>
      <w:r>
        <w:t xml:space="preserve"> </w:t>
      </w:r>
      <w:r w:rsidRPr="00DB5CD6">
        <w:t xml:space="preserve">ходе реализации программных мероприятий планируется достичь снижения потерь </w:t>
      </w:r>
      <w:r>
        <w:t xml:space="preserve">тепловой энергии, </w:t>
      </w:r>
      <w:r w:rsidRPr="00DB5CD6">
        <w:t xml:space="preserve">электричества, а как следствие, сокращение расходов </w:t>
      </w:r>
      <w:r>
        <w:t xml:space="preserve">Администрация </w:t>
      </w:r>
      <w:r w:rsidR="00C272D3">
        <w:t>Пановского</w:t>
      </w:r>
      <w:r>
        <w:t xml:space="preserve"> сельского поселения</w:t>
      </w:r>
      <w:r w:rsidRPr="00DB5CD6">
        <w:t xml:space="preserve"> в целом.</w:t>
      </w:r>
      <w:r>
        <w:t xml:space="preserve"> </w:t>
      </w:r>
      <w:r w:rsidRPr="00DB5CD6">
        <w:t xml:space="preserve">Ниже приведен ряд целевых показателей энергосбережения и повышения энергетической эффективности, достижение которых должно обеспечиваться в результате реализации мероприятий, содержащихся в программе. </w:t>
      </w:r>
      <w:r>
        <w:t>За базовый год взяты значения 201</w:t>
      </w:r>
      <w:r w:rsidR="00C272D3">
        <w:t>9</w:t>
      </w:r>
      <w:r>
        <w:t xml:space="preserve"> г.</w:t>
      </w:r>
    </w:p>
    <w:p w:rsidR="00641011" w:rsidRDefault="00641011" w:rsidP="00495ED5"/>
    <w:p w:rsidR="00641011" w:rsidRPr="00641011" w:rsidRDefault="00641011" w:rsidP="00495ED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41011">
        <w:rPr>
          <w:bCs/>
          <w:sz w:val="24"/>
          <w:szCs w:val="24"/>
        </w:rPr>
        <w:t xml:space="preserve">СВЕДЕНИЯ </w:t>
      </w:r>
    </w:p>
    <w:p w:rsidR="00641011" w:rsidRPr="00641011" w:rsidRDefault="00641011" w:rsidP="00495ED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41011">
        <w:rPr>
          <w:bCs/>
          <w:sz w:val="24"/>
          <w:szCs w:val="24"/>
        </w:rPr>
        <w:t xml:space="preserve">О ЦЕЛЕВЫХ ПОКАЗАТЕЛЯХ ПРОГРАММЫ ЭНЕРГОСБЕРЕЖЕНИЯ </w:t>
      </w:r>
    </w:p>
    <w:p w:rsidR="00641011" w:rsidRPr="00641011" w:rsidRDefault="00641011" w:rsidP="00495ED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41011">
        <w:rPr>
          <w:bCs/>
          <w:sz w:val="24"/>
          <w:szCs w:val="24"/>
        </w:rPr>
        <w:t>И ПОВЫШЕНИЯ ЭНЕРГЕТИЧЕСКОЙ ЭФФЕКТИВНОСТИ</w:t>
      </w:r>
    </w:p>
    <w:p w:rsidR="00641011" w:rsidRPr="006D14A8" w:rsidRDefault="003D758B" w:rsidP="003D758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t>Таблица 5</w:t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528"/>
        <w:gridCol w:w="3776"/>
        <w:gridCol w:w="1405"/>
        <w:gridCol w:w="1451"/>
        <w:gridCol w:w="1055"/>
        <w:gridCol w:w="1056"/>
        <w:gridCol w:w="1085"/>
      </w:tblGrid>
      <w:tr w:rsidR="00641011" w:rsidRPr="00105223" w:rsidTr="00D2109D">
        <w:trPr>
          <w:tblCellSpacing w:w="5" w:type="nil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 xml:space="preserve">N </w:t>
            </w:r>
            <w:r w:rsidRPr="00105223">
              <w:br/>
            </w:r>
            <w:proofErr w:type="gramStart"/>
            <w:r w:rsidRPr="00105223">
              <w:t>п</w:t>
            </w:r>
            <w:proofErr w:type="gramEnd"/>
            <w:r w:rsidRPr="00105223">
              <w:t>/п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 xml:space="preserve">Наименования      </w:t>
            </w:r>
            <w:r w:rsidRPr="00105223">
              <w:br/>
              <w:t xml:space="preserve">      показателей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 xml:space="preserve">Единица </w:t>
            </w:r>
            <w:r w:rsidRPr="00105223">
              <w:br/>
              <w:t>измерения</w:t>
            </w:r>
          </w:p>
        </w:tc>
        <w:tc>
          <w:tcPr>
            <w:tcW w:w="2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Значения целевых показателей по годам</w:t>
            </w:r>
          </w:p>
        </w:tc>
      </w:tr>
      <w:tr w:rsidR="00641011" w:rsidRPr="00105223" w:rsidTr="00D2109D">
        <w:trPr>
          <w:trHeight w:val="798"/>
          <w:tblCellSpacing w:w="5" w:type="nil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</w:p>
        </w:tc>
        <w:tc>
          <w:tcPr>
            <w:tcW w:w="1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 xml:space="preserve">Исходное   </w:t>
            </w:r>
            <w:r w:rsidRPr="00105223">
              <w:br/>
              <w:t xml:space="preserve">  (базовое)  </w:t>
            </w:r>
            <w:r w:rsidRPr="00105223">
              <w:br/>
              <w:t xml:space="preserve">  значение   </w:t>
            </w:r>
            <w:r w:rsidRPr="00105223">
              <w:br/>
              <w:t xml:space="preserve"> показателя  </w:t>
            </w:r>
            <w:r w:rsidRPr="00105223">
              <w:br/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20</w:t>
            </w:r>
            <w:r>
              <w:t>20</w:t>
            </w:r>
            <w:r w:rsidRPr="00105223">
              <w:t xml:space="preserve"> г.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202</w:t>
            </w:r>
            <w:r>
              <w:t>1</w:t>
            </w:r>
            <w:r w:rsidRPr="00105223">
              <w:t xml:space="preserve"> г.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202</w:t>
            </w:r>
            <w:r>
              <w:t>2</w:t>
            </w:r>
            <w:r w:rsidRPr="00105223">
              <w:t xml:space="preserve"> г.</w:t>
            </w:r>
          </w:p>
        </w:tc>
      </w:tr>
      <w:tr w:rsidR="00641011" w:rsidRPr="00105223" w:rsidTr="00D2109D">
        <w:trPr>
          <w:tblCellSpacing w:w="5" w:type="nil"/>
          <w:jc w:val="center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1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3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4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5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6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7</w:t>
            </w:r>
          </w:p>
        </w:tc>
      </w:tr>
      <w:tr w:rsidR="00641011" w:rsidRPr="00105223" w:rsidTr="00D2109D">
        <w:trPr>
          <w:trHeight w:val="252"/>
          <w:tblCellSpacing w:w="5" w:type="nil"/>
          <w:jc w:val="center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1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Потребление электроэнергии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641011" w:rsidP="00495ED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41011">
              <w:rPr>
                <w:color w:val="000000"/>
                <w:sz w:val="24"/>
                <w:szCs w:val="24"/>
              </w:rPr>
              <w:t>Тыс.кВт/ч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214FE1" w:rsidRDefault="00214FE1" w:rsidP="00495ED5">
            <w:pPr>
              <w:ind w:firstLine="0"/>
              <w:jc w:val="center"/>
            </w:pPr>
            <w:r w:rsidRPr="00214FE1">
              <w:t>1752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214FE1" w:rsidP="00495E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214FE1" w:rsidP="006375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375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214FE1" w:rsidP="006375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375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641011" w:rsidRPr="00105223" w:rsidTr="00D2109D">
        <w:trPr>
          <w:trHeight w:val="273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2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Потребление газа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641011" w:rsidP="00495ED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41011">
              <w:rPr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641011" w:rsidP="00214FE1">
            <w:pPr>
              <w:ind w:firstLine="0"/>
              <w:jc w:val="center"/>
              <w:rPr>
                <w:sz w:val="24"/>
                <w:szCs w:val="24"/>
              </w:rPr>
            </w:pPr>
            <w:r w:rsidRPr="00641011">
              <w:rPr>
                <w:sz w:val="24"/>
                <w:szCs w:val="24"/>
              </w:rPr>
              <w:t>2,</w:t>
            </w:r>
            <w:r w:rsidR="00214FE1">
              <w:rPr>
                <w:sz w:val="24"/>
                <w:szCs w:val="24"/>
              </w:rPr>
              <w:t>82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641011" w:rsidP="00637523">
            <w:pPr>
              <w:ind w:firstLine="0"/>
              <w:jc w:val="center"/>
              <w:rPr>
                <w:sz w:val="24"/>
                <w:szCs w:val="24"/>
              </w:rPr>
            </w:pPr>
            <w:r w:rsidRPr="00641011">
              <w:rPr>
                <w:sz w:val="24"/>
                <w:szCs w:val="24"/>
              </w:rPr>
              <w:t>2,</w:t>
            </w:r>
            <w:r w:rsidR="00637523">
              <w:rPr>
                <w:sz w:val="24"/>
                <w:szCs w:val="24"/>
              </w:rPr>
              <w:t>6</w:t>
            </w:r>
            <w:r w:rsidR="00214FE1">
              <w:rPr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214FE1" w:rsidP="006375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37523">
              <w:rPr>
                <w:sz w:val="24"/>
                <w:szCs w:val="24"/>
              </w:rPr>
              <w:t>5</w:t>
            </w:r>
            <w:r w:rsidR="00641011" w:rsidRPr="00641011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214FE1" w:rsidP="006375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37523">
              <w:rPr>
                <w:sz w:val="24"/>
                <w:szCs w:val="24"/>
              </w:rPr>
              <w:t>4</w:t>
            </w:r>
            <w:r w:rsidR="00641011" w:rsidRPr="00641011">
              <w:rPr>
                <w:sz w:val="24"/>
                <w:szCs w:val="24"/>
              </w:rPr>
              <w:t>2</w:t>
            </w:r>
          </w:p>
        </w:tc>
      </w:tr>
    </w:tbl>
    <w:p w:rsidR="00641011" w:rsidRPr="00DB5CD6" w:rsidRDefault="00637523" w:rsidP="00495ED5">
      <w:r>
        <w:t>Т</w:t>
      </w:r>
      <w:r w:rsidR="00641011" w:rsidRPr="00DB5CD6">
        <w:t xml:space="preserve">ак как технологический и экономический эффект от реализации программных мероприятий находятся в прямой зависимости от значений перечисленных выше показателей, обязательным условием при выполнении Программы является ежегодное их определение на основе анализа статей затрат производства и результатов деятельности </w:t>
      </w:r>
      <w:r w:rsidR="00641011">
        <w:t xml:space="preserve">Администрация </w:t>
      </w:r>
      <w:r w:rsidR="00214FE1">
        <w:t>Пановского</w:t>
      </w:r>
      <w:r w:rsidR="00641011">
        <w:t xml:space="preserve"> сельского поселения</w:t>
      </w:r>
      <w:r w:rsidR="00641011" w:rsidRPr="00DB5CD6">
        <w:t xml:space="preserve"> в целом. </w:t>
      </w:r>
    </w:p>
    <w:p w:rsidR="00641011" w:rsidRPr="00DB5CD6" w:rsidRDefault="00641011" w:rsidP="00495ED5">
      <w:r w:rsidRPr="00DB5CD6">
        <w:t>В случае несоответствия реальных</w:t>
      </w:r>
      <w:r>
        <w:t xml:space="preserve"> </w:t>
      </w:r>
      <w:r w:rsidRPr="00DB5CD6">
        <w:t>значений данных показателей плановым, необходимо на основе системного анализа определить причину отклонения и при необходимости произвести соответствующую корректировку программных мероприятий. Отклонение на величину, не превышающую 5% от планового значения, следует считать допустимым.</w:t>
      </w:r>
    </w:p>
    <w:p w:rsidR="00641011" w:rsidRDefault="00641011" w:rsidP="00495ED5"/>
    <w:p w:rsidR="00641011" w:rsidRPr="00DB5CD6" w:rsidRDefault="00641011" w:rsidP="00495ED5">
      <w:pPr>
        <w:jc w:val="center"/>
        <w:rPr>
          <w:b/>
          <w:sz w:val="32"/>
          <w:szCs w:val="32"/>
        </w:rPr>
      </w:pPr>
      <w:r w:rsidRPr="00DB5CD6">
        <w:rPr>
          <w:b/>
          <w:sz w:val="32"/>
          <w:szCs w:val="32"/>
        </w:rPr>
        <w:t>5. Оценка экономической эффективности реализации</w:t>
      </w:r>
      <w:r>
        <w:rPr>
          <w:b/>
          <w:sz w:val="32"/>
          <w:szCs w:val="32"/>
        </w:rPr>
        <w:t xml:space="preserve"> </w:t>
      </w:r>
      <w:r w:rsidRPr="00DB5CD6">
        <w:rPr>
          <w:b/>
          <w:sz w:val="32"/>
          <w:szCs w:val="32"/>
        </w:rPr>
        <w:t>Программы</w:t>
      </w:r>
    </w:p>
    <w:p w:rsidR="00641011" w:rsidRPr="006D14A8" w:rsidRDefault="00641011" w:rsidP="00495ED5">
      <w:pPr>
        <w:rPr>
          <w:sz w:val="22"/>
          <w:szCs w:val="22"/>
        </w:rPr>
      </w:pPr>
    </w:p>
    <w:p w:rsidR="00641011" w:rsidRPr="00DB5CD6" w:rsidRDefault="00641011" w:rsidP="00495ED5">
      <w:r w:rsidRPr="00DB5CD6">
        <w:t>В ходе реализации Программы планируется достичь следующих результатов:</w:t>
      </w:r>
    </w:p>
    <w:p w:rsidR="00641011" w:rsidRPr="00DB5CD6" w:rsidRDefault="00641011" w:rsidP="00495ED5">
      <w:r w:rsidRPr="00DB5CD6">
        <w:t>- сокращение удельных показателей потерь в системе</w:t>
      </w:r>
      <w:r>
        <w:t xml:space="preserve"> </w:t>
      </w:r>
      <w:r w:rsidRPr="00DB5CD6">
        <w:t>те</w:t>
      </w:r>
      <w:r>
        <w:t xml:space="preserve">плоснабжения, электроснабжения </w:t>
      </w:r>
      <w:r w:rsidRPr="00DB5CD6">
        <w:t xml:space="preserve">на 3-5 % </w:t>
      </w:r>
      <w:r>
        <w:t xml:space="preserve">в год </w:t>
      </w:r>
      <w:r w:rsidRPr="00DB5CD6">
        <w:t>по сравнению с 201</w:t>
      </w:r>
      <w:r w:rsidR="00214FE1">
        <w:t>9</w:t>
      </w:r>
      <w:r w:rsidRPr="00DB5CD6">
        <w:t xml:space="preserve"> годом (базовый год).</w:t>
      </w:r>
    </w:p>
    <w:p w:rsidR="00641011" w:rsidRPr="00DB5CD6" w:rsidRDefault="00641011" w:rsidP="00495ED5">
      <w:r w:rsidRPr="00DB5CD6">
        <w:t>Реализация программных мероприятий даст дополнительные эффекты в виде:</w:t>
      </w:r>
    </w:p>
    <w:p w:rsidR="00641011" w:rsidRPr="00DB5CD6" w:rsidRDefault="00641011" w:rsidP="00495ED5">
      <w:r w:rsidRPr="00DB5CD6">
        <w:t>- формирования действующего механизма управления потреблением топливно-энергетических ресурсов;</w:t>
      </w:r>
    </w:p>
    <w:p w:rsidR="00641011" w:rsidRPr="00DB5CD6" w:rsidRDefault="00641011" w:rsidP="00495ED5">
      <w:r w:rsidRPr="00DB5CD6">
        <w:t>- создания условий</w:t>
      </w:r>
      <w:r>
        <w:t xml:space="preserve"> </w:t>
      </w:r>
      <w:r w:rsidRPr="00DB5CD6">
        <w:t>для</w:t>
      </w:r>
      <w:r>
        <w:t xml:space="preserve"> </w:t>
      </w:r>
      <w:r w:rsidRPr="00DB5CD6">
        <w:t>принятия</w:t>
      </w:r>
      <w:r>
        <w:t xml:space="preserve"> </w:t>
      </w:r>
      <w:r w:rsidRPr="00DB5CD6">
        <w:t>долгосрочных программ энергосбережения;</w:t>
      </w:r>
    </w:p>
    <w:p w:rsidR="00641011" w:rsidRPr="00DB5CD6" w:rsidRDefault="00641011" w:rsidP="00495ED5">
      <w:r w:rsidRPr="00DB5CD6">
        <w:lastRenderedPageBreak/>
        <w:t>- внедрения</w:t>
      </w:r>
      <w:r>
        <w:t xml:space="preserve"> </w:t>
      </w:r>
      <w:r w:rsidRPr="00DB5CD6">
        <w:t>в строительство современных</w:t>
      </w:r>
      <w:r>
        <w:t xml:space="preserve"> </w:t>
      </w:r>
      <w:proofErr w:type="spellStart"/>
      <w:r w:rsidRPr="00DB5CD6">
        <w:t>энергоэффективных</w:t>
      </w:r>
      <w:proofErr w:type="spellEnd"/>
      <w:r w:rsidRPr="00DB5CD6">
        <w:t xml:space="preserve"> решений на стадии проектирования; применения </w:t>
      </w:r>
      <w:proofErr w:type="spellStart"/>
      <w:r w:rsidRPr="00DB5CD6">
        <w:t>энергоэффективных</w:t>
      </w:r>
      <w:proofErr w:type="spellEnd"/>
      <w:r w:rsidRPr="00DB5CD6">
        <w:t xml:space="preserve"> строительных материалов, технологий и конструкций, системы экспертизы энергосбережения.</w:t>
      </w:r>
    </w:p>
    <w:p w:rsidR="00641011" w:rsidRPr="00DB5CD6" w:rsidRDefault="00641011" w:rsidP="00495ED5"/>
    <w:p w:rsidR="00641011" w:rsidRPr="00DB5CD6" w:rsidRDefault="00641011" w:rsidP="00495ED5">
      <w:r w:rsidRPr="00DB5CD6">
        <w:t xml:space="preserve">Наибольшей эффективности </w:t>
      </w:r>
      <w:r w:rsidRPr="008F515D">
        <w:t>использования</w:t>
      </w:r>
      <w:r w:rsidRPr="00DB5CD6">
        <w:t xml:space="preserve"> энергоресурсов удастся достичь только в том случае, если проводимые мероприятия по энергосбережению будут носить комплексный характер и охватывать процесс потребления энергоносителей. </w:t>
      </w:r>
    </w:p>
    <w:p w:rsidR="00641011" w:rsidRPr="00DB5CD6" w:rsidRDefault="00641011" w:rsidP="00495ED5">
      <w:r w:rsidRPr="00DB5CD6">
        <w:t>Для исключения негативных последствий реализации таких мероприятий все организационные и технические решения в этом направлении должны обеспечивать комфортные условия труда человека, способствовать повышению производительности труда.</w:t>
      </w:r>
    </w:p>
    <w:p w:rsidR="00641011" w:rsidRDefault="00641011" w:rsidP="00495ED5">
      <w:pPr>
        <w:autoSpaceDE w:val="0"/>
        <w:autoSpaceDN w:val="0"/>
        <w:adjustRightInd w:val="0"/>
        <w:jc w:val="center"/>
        <w:rPr>
          <w:b/>
        </w:rPr>
      </w:pPr>
    </w:p>
    <w:p w:rsidR="00641011" w:rsidRPr="00587FAD" w:rsidRDefault="00641011" w:rsidP="00495ED5">
      <w:pPr>
        <w:autoSpaceDE w:val="0"/>
        <w:autoSpaceDN w:val="0"/>
        <w:adjustRightInd w:val="0"/>
        <w:jc w:val="center"/>
        <w:rPr>
          <w:b/>
        </w:rPr>
      </w:pPr>
      <w:r w:rsidRPr="00587FAD">
        <w:rPr>
          <w:b/>
        </w:rPr>
        <w:t xml:space="preserve">6. </w:t>
      </w:r>
      <w:r w:rsidRPr="00105223">
        <w:rPr>
          <w:b/>
        </w:rPr>
        <w:t>Механизм</w:t>
      </w:r>
      <w:r w:rsidRPr="00587FAD">
        <w:rPr>
          <w:b/>
        </w:rPr>
        <w:t xml:space="preserve"> реализации и порядок</w:t>
      </w:r>
      <w:r w:rsidRPr="000677BA">
        <w:rPr>
          <w:b/>
        </w:rPr>
        <w:t xml:space="preserve"> </w:t>
      </w:r>
      <w:r w:rsidRPr="00587FAD">
        <w:rPr>
          <w:b/>
        </w:rPr>
        <w:t xml:space="preserve">контроля за ходом реализации Программы </w:t>
      </w:r>
    </w:p>
    <w:p w:rsidR="00641011" w:rsidRPr="006D14A8" w:rsidRDefault="00641011" w:rsidP="00495E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41011" w:rsidRPr="00587FAD" w:rsidRDefault="00641011" w:rsidP="00495ED5">
      <w:r w:rsidRPr="00587FAD">
        <w:t xml:space="preserve">При реализации </w:t>
      </w:r>
      <w:r>
        <w:t xml:space="preserve">программных мероприятий </w:t>
      </w:r>
      <w:r w:rsidRPr="00587FAD">
        <w:t>руководитель, с учетом содержащихся в настояще</w:t>
      </w:r>
      <w:r>
        <w:t>м</w:t>
      </w:r>
      <w:r w:rsidRPr="00587FAD">
        <w:t xml:space="preserve"> разделе рекомендаций и специфики деятельности </w:t>
      </w:r>
      <w:r>
        <w:t>Администраци</w:t>
      </w:r>
      <w:r w:rsidR="00637523">
        <w:t xml:space="preserve">и </w:t>
      </w:r>
      <w:r>
        <w:t xml:space="preserve"> </w:t>
      </w:r>
      <w:r w:rsidR="00637523">
        <w:t>Пановского</w:t>
      </w:r>
      <w:r>
        <w:t xml:space="preserve"> сельского поселения</w:t>
      </w:r>
      <w:r w:rsidRPr="00587FAD">
        <w:t>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</w:t>
      </w:r>
      <w:r>
        <w:t>ользования энергии и ресурсов</w:t>
      </w:r>
      <w:r w:rsidRPr="00587FAD">
        <w:t>.</w:t>
      </w:r>
    </w:p>
    <w:p w:rsidR="00641011" w:rsidRPr="00587FAD" w:rsidRDefault="00641011" w:rsidP="00495ED5">
      <w:r w:rsidRPr="00587FAD">
        <w:t>Обязанности по выполнению энергосберегающих мероприятий, учету, контролю за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руководителя.</w:t>
      </w:r>
    </w:p>
    <w:p w:rsidR="00641011" w:rsidRPr="00587FAD" w:rsidRDefault="00641011" w:rsidP="00495ED5">
      <w:r w:rsidRPr="00587FAD">
        <w:t xml:space="preserve">Финансирование программных мероприятий осуществляется непосредственно за счет средств </w:t>
      </w:r>
      <w:r>
        <w:t>Администраци</w:t>
      </w:r>
      <w:r w:rsidR="00637523">
        <w:t>и</w:t>
      </w:r>
      <w:r>
        <w:t xml:space="preserve"> </w:t>
      </w:r>
      <w:r w:rsidR="00637523">
        <w:t>Пановского</w:t>
      </w:r>
      <w:r>
        <w:t xml:space="preserve"> сельского поселения</w:t>
      </w:r>
      <w:r w:rsidRPr="00587FAD">
        <w:t>, предусмотренных на реализацию программы по энергосбережению при наличии средств.</w:t>
      </w:r>
    </w:p>
    <w:p w:rsidR="00641011" w:rsidRPr="00587FAD" w:rsidRDefault="00641011" w:rsidP="00495ED5">
      <w:r w:rsidRPr="00587FAD">
        <w:t xml:space="preserve">Порядок финансирования программных мероприятий  устанавливает руководитель </w:t>
      </w:r>
      <w:r>
        <w:t>Администраци</w:t>
      </w:r>
      <w:r w:rsidR="00637523">
        <w:t>и</w:t>
      </w:r>
      <w:r>
        <w:t xml:space="preserve"> </w:t>
      </w:r>
      <w:r w:rsidR="00637523">
        <w:t>Пановского</w:t>
      </w:r>
      <w:r>
        <w:t xml:space="preserve"> сельского поселения</w:t>
      </w:r>
      <w:r w:rsidRPr="00587FAD">
        <w:t>.</w:t>
      </w:r>
    </w:p>
    <w:p w:rsidR="00641011" w:rsidRPr="00587FAD" w:rsidRDefault="00641011" w:rsidP="00495ED5">
      <w:r w:rsidRPr="00587FAD">
        <w:t>Отбор исполнителей для выполнения работ по реализации программных мероприятий производится</w:t>
      </w:r>
      <w:r>
        <w:t xml:space="preserve"> </w:t>
      </w:r>
      <w:r w:rsidRPr="00587FAD">
        <w:t xml:space="preserve">в порядке, установленном  руководителем </w:t>
      </w:r>
      <w:r>
        <w:t>Администраци</w:t>
      </w:r>
      <w:r w:rsidR="00637523">
        <w:t>и</w:t>
      </w:r>
      <w:r>
        <w:t xml:space="preserve"> </w:t>
      </w:r>
      <w:r w:rsidR="00637523">
        <w:t>Пановского</w:t>
      </w:r>
      <w:r>
        <w:t xml:space="preserve"> сельского поселения</w:t>
      </w:r>
      <w:r w:rsidRPr="00587FAD">
        <w:t>.</w:t>
      </w:r>
    </w:p>
    <w:p w:rsidR="00641011" w:rsidRPr="00587FAD" w:rsidRDefault="00641011" w:rsidP="00495ED5">
      <w:r w:rsidRPr="00587FAD">
        <w:t xml:space="preserve">Рассмотрения вопросов о выполнении программных мероприятий осуществляются по мере необходимости, но не реже одного раза в квартал. </w:t>
      </w:r>
    </w:p>
    <w:p w:rsidR="00641011" w:rsidRPr="00587FAD" w:rsidRDefault="00641011" w:rsidP="00495ED5">
      <w:r w:rsidRPr="00587FAD">
        <w:t xml:space="preserve">Сроки и форму учета мероприятий и </w:t>
      </w:r>
      <w:proofErr w:type="gramStart"/>
      <w:r w:rsidRPr="00587FAD">
        <w:t>контроля за</w:t>
      </w:r>
      <w:proofErr w:type="gramEnd"/>
      <w:r w:rsidRPr="00587FAD">
        <w:t xml:space="preserve"> выполнением утвержденных показателей и индикаторов, позволяющих оценить ход реализации Программы устанавливает руководитель – </w:t>
      </w:r>
      <w:r w:rsidR="00637523">
        <w:t>распоряжением</w:t>
      </w:r>
      <w:r w:rsidRPr="00587FAD">
        <w:t>.</w:t>
      </w:r>
    </w:p>
    <w:p w:rsidR="00641011" w:rsidRDefault="00641011" w:rsidP="00495ED5">
      <w:r w:rsidRPr="00587FAD">
        <w:t>Руководитель ежегодно, до 01 марта текущего года уточняет перечень и сроки выполнения программных мероприятий, объемы и источники финансирования на следующий год и представляет в установленном порядке эти сведения в соответствующий государственный орган исполнительной власти области.</w:t>
      </w:r>
    </w:p>
    <w:p w:rsidR="00641011" w:rsidRPr="00587FAD" w:rsidRDefault="00641011" w:rsidP="00495ED5"/>
    <w:p w:rsidR="00637523" w:rsidRDefault="00037FD9" w:rsidP="00495ED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037FD9" w:rsidRDefault="00037FD9" w:rsidP="00495ED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37523" w:rsidRDefault="00637523" w:rsidP="00495ED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41011" w:rsidRPr="00587FAD" w:rsidRDefault="00641011" w:rsidP="0063752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87FAD">
        <w:rPr>
          <w:b/>
          <w:sz w:val="32"/>
          <w:szCs w:val="32"/>
        </w:rPr>
        <w:lastRenderedPageBreak/>
        <w:t xml:space="preserve">7. </w:t>
      </w:r>
      <w:r w:rsidR="00637523">
        <w:rPr>
          <w:b/>
          <w:sz w:val="32"/>
          <w:szCs w:val="32"/>
        </w:rPr>
        <w:t xml:space="preserve">    </w:t>
      </w:r>
      <w:r w:rsidRPr="00587FAD">
        <w:rPr>
          <w:b/>
          <w:sz w:val="32"/>
          <w:szCs w:val="32"/>
        </w:rPr>
        <w:t xml:space="preserve">Перечень </w:t>
      </w:r>
      <w:r w:rsidR="00637523">
        <w:rPr>
          <w:b/>
          <w:sz w:val="32"/>
          <w:szCs w:val="32"/>
        </w:rPr>
        <w:t>м</w:t>
      </w:r>
      <w:r w:rsidRPr="00587FAD">
        <w:rPr>
          <w:b/>
          <w:sz w:val="32"/>
          <w:szCs w:val="32"/>
        </w:rPr>
        <w:t xml:space="preserve">ероприятий </w:t>
      </w:r>
      <w:r w:rsidR="00637523">
        <w:rPr>
          <w:b/>
          <w:sz w:val="32"/>
          <w:szCs w:val="32"/>
        </w:rPr>
        <w:t>по</w:t>
      </w:r>
      <w:r w:rsidRPr="00587FAD">
        <w:rPr>
          <w:b/>
          <w:sz w:val="32"/>
          <w:szCs w:val="32"/>
        </w:rPr>
        <w:t xml:space="preserve"> энергосбережению</w:t>
      </w:r>
    </w:p>
    <w:p w:rsidR="00641011" w:rsidRDefault="00641011" w:rsidP="00495ED5">
      <w:pPr>
        <w:jc w:val="center"/>
        <w:rPr>
          <w:b/>
        </w:rPr>
      </w:pPr>
    </w:p>
    <w:p w:rsidR="00641011" w:rsidRPr="00E87C26" w:rsidRDefault="00641011" w:rsidP="00495ED5">
      <w:pPr>
        <w:jc w:val="center"/>
        <w:rPr>
          <w:b/>
        </w:rPr>
      </w:pPr>
      <w:r w:rsidRPr="00E87C26">
        <w:rPr>
          <w:b/>
        </w:rPr>
        <w:t>Утепление и плановые ремонты наружных стен и крыши</w:t>
      </w:r>
    </w:p>
    <w:p w:rsidR="00641011" w:rsidRPr="00E87C26" w:rsidRDefault="00641011" w:rsidP="00495ED5">
      <w:pPr>
        <w:widowControl w:val="0"/>
        <w:autoSpaceDE w:val="0"/>
        <w:autoSpaceDN w:val="0"/>
        <w:adjustRightInd w:val="0"/>
        <w:rPr>
          <w:w w:val="119"/>
        </w:rPr>
      </w:pPr>
      <w:r w:rsidRPr="00E87C26">
        <w:rPr>
          <w:w w:val="106"/>
        </w:rPr>
        <w:t>Конструкции здания,</w:t>
      </w:r>
      <w:r w:rsidRPr="00E87C26">
        <w:t xml:space="preserve"> имеющие большой срок эксплуатации, зачастую </w:t>
      </w:r>
      <w:r w:rsidRPr="00E87C26">
        <w:rPr>
          <w:w w:val="108"/>
        </w:rPr>
        <w:t xml:space="preserve">находятся </w:t>
      </w:r>
      <w:r w:rsidRPr="00E87C26">
        <w:t xml:space="preserve">в </w:t>
      </w:r>
      <w:proofErr w:type="spellStart"/>
      <w:r w:rsidRPr="00E87C26">
        <w:rPr>
          <w:w w:val="107"/>
        </w:rPr>
        <w:t>не</w:t>
      </w:r>
      <w:r w:rsidRPr="00E87C26">
        <w:rPr>
          <w:spacing w:val="2"/>
          <w:w w:val="107"/>
        </w:rPr>
        <w:t>у</w:t>
      </w:r>
      <w:r w:rsidRPr="00E87C26">
        <w:rPr>
          <w:w w:val="107"/>
        </w:rPr>
        <w:t>дов</w:t>
      </w:r>
      <w:r w:rsidRPr="00E87C26">
        <w:rPr>
          <w:spacing w:val="2"/>
          <w:w w:val="107"/>
        </w:rPr>
        <w:t>л</w:t>
      </w:r>
      <w:r w:rsidRPr="00E87C26">
        <w:rPr>
          <w:w w:val="107"/>
        </w:rPr>
        <w:t>еторительном</w:t>
      </w:r>
      <w:proofErr w:type="spellEnd"/>
      <w:r w:rsidRPr="00E87C26">
        <w:rPr>
          <w:spacing w:val="23"/>
          <w:w w:val="107"/>
        </w:rPr>
        <w:t xml:space="preserve"> </w:t>
      </w:r>
      <w:r w:rsidRPr="00E87C26">
        <w:rPr>
          <w:w w:val="107"/>
        </w:rPr>
        <w:t>сос</w:t>
      </w:r>
      <w:r w:rsidRPr="00E87C26">
        <w:rPr>
          <w:spacing w:val="2"/>
          <w:w w:val="107"/>
        </w:rPr>
        <w:t>т</w:t>
      </w:r>
      <w:r w:rsidRPr="00E87C26">
        <w:rPr>
          <w:w w:val="107"/>
        </w:rPr>
        <w:t>оян</w:t>
      </w:r>
      <w:r w:rsidRPr="00E87C26">
        <w:rPr>
          <w:spacing w:val="3"/>
          <w:w w:val="107"/>
        </w:rPr>
        <w:t>и</w:t>
      </w:r>
      <w:r w:rsidRPr="00E87C26">
        <w:rPr>
          <w:w w:val="107"/>
        </w:rPr>
        <w:t>и,</w:t>
      </w:r>
      <w:r w:rsidRPr="00E87C26">
        <w:rPr>
          <w:spacing w:val="2"/>
          <w:w w:val="107"/>
        </w:rPr>
        <w:t xml:space="preserve"> </w:t>
      </w:r>
      <w:r w:rsidRPr="00E87C26">
        <w:t>что</w:t>
      </w:r>
      <w:r w:rsidRPr="00E87C26">
        <w:rPr>
          <w:spacing w:val="28"/>
        </w:rPr>
        <w:t xml:space="preserve"> </w:t>
      </w:r>
      <w:r w:rsidRPr="00E87C26">
        <w:t>приводит</w:t>
      </w:r>
      <w:r w:rsidRPr="00E87C26">
        <w:rPr>
          <w:spacing w:val="16"/>
        </w:rPr>
        <w:t xml:space="preserve"> </w:t>
      </w:r>
      <w:r w:rsidRPr="00E87C26">
        <w:rPr>
          <w:w w:val="101"/>
        </w:rPr>
        <w:t xml:space="preserve">к </w:t>
      </w:r>
      <w:r w:rsidRPr="00E87C26">
        <w:t>высоким</w:t>
      </w:r>
      <w:r w:rsidRPr="00E87C26">
        <w:rPr>
          <w:spacing w:val="42"/>
        </w:rPr>
        <w:t xml:space="preserve"> </w:t>
      </w:r>
      <w:r w:rsidRPr="00E87C26">
        <w:t>потерям</w:t>
      </w:r>
      <w:r w:rsidRPr="00E87C26">
        <w:rPr>
          <w:spacing w:val="21"/>
        </w:rPr>
        <w:t xml:space="preserve"> </w:t>
      </w:r>
      <w:r w:rsidRPr="00E87C26">
        <w:rPr>
          <w:w w:val="113"/>
        </w:rPr>
        <w:t>те</w:t>
      </w:r>
      <w:r w:rsidRPr="00E87C26">
        <w:rPr>
          <w:w w:val="105"/>
        </w:rPr>
        <w:t>п</w:t>
      </w:r>
      <w:r w:rsidRPr="00E87C26">
        <w:rPr>
          <w:w w:val="110"/>
        </w:rPr>
        <w:t>л</w:t>
      </w:r>
      <w:r w:rsidRPr="00E87C26">
        <w:rPr>
          <w:w w:val="119"/>
        </w:rPr>
        <w:t>а.</w:t>
      </w:r>
    </w:p>
    <w:p w:rsidR="00641011" w:rsidRPr="00E87C26" w:rsidRDefault="00641011" w:rsidP="00495ED5">
      <w:pPr>
        <w:tabs>
          <w:tab w:val="num" w:pos="0"/>
        </w:tabs>
      </w:pPr>
      <w:r w:rsidRPr="00E87C26">
        <w:t>Соглас</w:t>
      </w:r>
      <w:r w:rsidRPr="00E87C26">
        <w:rPr>
          <w:spacing w:val="2"/>
        </w:rPr>
        <w:t>н</w:t>
      </w:r>
      <w:r w:rsidRPr="00E87C26">
        <w:t>о</w:t>
      </w:r>
      <w:r w:rsidRPr="00E87C26">
        <w:rPr>
          <w:spacing w:val="25"/>
        </w:rPr>
        <w:t xml:space="preserve"> </w:t>
      </w:r>
      <w:r w:rsidRPr="00E87C26">
        <w:t>э</w:t>
      </w:r>
      <w:r w:rsidRPr="00E87C26">
        <w:rPr>
          <w:spacing w:val="2"/>
        </w:rPr>
        <w:t>к</w:t>
      </w:r>
      <w:r w:rsidRPr="00E87C26">
        <w:t xml:space="preserve">спертным </w:t>
      </w:r>
      <w:r w:rsidRPr="00E87C26">
        <w:rPr>
          <w:w w:val="108"/>
        </w:rPr>
        <w:t>оц</w:t>
      </w:r>
      <w:r w:rsidRPr="00E87C26">
        <w:rPr>
          <w:spacing w:val="2"/>
          <w:w w:val="108"/>
        </w:rPr>
        <w:t>е</w:t>
      </w:r>
      <w:r w:rsidRPr="00E87C26">
        <w:rPr>
          <w:w w:val="108"/>
        </w:rPr>
        <w:t>нкам,</w:t>
      </w:r>
      <w:r w:rsidRPr="00E87C26">
        <w:rPr>
          <w:spacing w:val="37"/>
          <w:w w:val="108"/>
        </w:rPr>
        <w:t xml:space="preserve"> </w:t>
      </w:r>
      <w:r w:rsidRPr="00E87C26">
        <w:rPr>
          <w:w w:val="108"/>
        </w:rPr>
        <w:t>ремонт и утепление стен и крыши</w:t>
      </w:r>
      <w:r w:rsidRPr="00E87C26">
        <w:rPr>
          <w:w w:val="105"/>
        </w:rPr>
        <w:t xml:space="preserve"> </w:t>
      </w:r>
      <w:r w:rsidRPr="00E87C26">
        <w:rPr>
          <w:w w:val="108"/>
        </w:rPr>
        <w:t>позволит</w:t>
      </w:r>
      <w:r w:rsidRPr="00E87C26">
        <w:rPr>
          <w:spacing w:val="10"/>
          <w:w w:val="108"/>
        </w:rPr>
        <w:t xml:space="preserve"> </w:t>
      </w:r>
      <w:r w:rsidRPr="00E87C26">
        <w:t>со</w:t>
      </w:r>
      <w:r w:rsidRPr="00E87C26">
        <w:rPr>
          <w:spacing w:val="2"/>
        </w:rPr>
        <w:t>х</w:t>
      </w:r>
      <w:r w:rsidRPr="00E87C26">
        <w:t>ранить до</w:t>
      </w:r>
      <w:r w:rsidRPr="00E87C26">
        <w:rPr>
          <w:spacing w:val="48"/>
        </w:rPr>
        <w:t xml:space="preserve"> </w:t>
      </w:r>
      <w:r w:rsidRPr="00E87C26">
        <w:t>10</w:t>
      </w:r>
      <w:r w:rsidRPr="00E87C26">
        <w:rPr>
          <w:spacing w:val="26"/>
        </w:rPr>
        <w:t xml:space="preserve"> </w:t>
      </w:r>
      <w:r w:rsidRPr="00E87C26">
        <w:t>%</w:t>
      </w:r>
      <w:r w:rsidRPr="00E87C26">
        <w:rPr>
          <w:spacing w:val="42"/>
        </w:rPr>
        <w:t xml:space="preserve"> </w:t>
      </w:r>
      <w:r w:rsidRPr="00E87C26">
        <w:rPr>
          <w:w w:val="113"/>
        </w:rPr>
        <w:t>газа</w:t>
      </w:r>
      <w:r w:rsidRPr="00E87C26">
        <w:rPr>
          <w:w w:val="119"/>
        </w:rPr>
        <w:t>.</w:t>
      </w:r>
    </w:p>
    <w:p w:rsidR="00641011" w:rsidRPr="00E87C26" w:rsidRDefault="00641011" w:rsidP="00495ED5">
      <w:r w:rsidRPr="00E87C26">
        <w:t>Таким образом, капитальные затраты мероприятия, включая необходимые монтажные работы составят:</w:t>
      </w:r>
    </w:p>
    <w:p w:rsidR="00641011" w:rsidRPr="00E87C26" w:rsidRDefault="00641011" w:rsidP="00495ED5">
      <w:pPr>
        <w:jc w:val="center"/>
      </w:pPr>
      <w:r w:rsidRPr="00E87C26">
        <w:rPr>
          <w:lang w:val="en-US"/>
        </w:rPr>
        <w:t>I</w:t>
      </w:r>
      <w:r w:rsidRPr="00E87C26">
        <w:rPr>
          <w:vertAlign w:val="subscript"/>
          <w:lang w:val="en-US"/>
        </w:rPr>
        <w:t>o</w:t>
      </w:r>
      <w:r w:rsidRPr="00E87C26">
        <w:rPr>
          <w:vertAlign w:val="subscript"/>
        </w:rPr>
        <w:t xml:space="preserve"> </w:t>
      </w:r>
      <w:r w:rsidRPr="00E87C26">
        <w:t>= 50 000 руб.</w:t>
      </w:r>
    </w:p>
    <w:p w:rsidR="00641011" w:rsidRPr="00E87C26" w:rsidRDefault="00641011" w:rsidP="00495ED5">
      <w:pPr>
        <w:tabs>
          <w:tab w:val="num" w:pos="0"/>
        </w:tabs>
      </w:pPr>
      <w:r w:rsidRPr="00E87C26">
        <w:t>Сокращение теплопотребления составит:</w:t>
      </w:r>
    </w:p>
    <w:p w:rsidR="00641011" w:rsidRPr="00E87C26" w:rsidRDefault="00641011" w:rsidP="00495ED5">
      <w:pPr>
        <w:jc w:val="center"/>
      </w:pPr>
      <w:r w:rsidRPr="00E87C26">
        <w:t>Δ</w:t>
      </w:r>
      <w:r w:rsidRPr="00E87C26">
        <w:rPr>
          <w:lang w:val="en-US"/>
        </w:rPr>
        <w:t>Q</w:t>
      </w:r>
      <w:r w:rsidRPr="00E87C26">
        <w:rPr>
          <w:vertAlign w:val="subscript"/>
        </w:rPr>
        <w:t xml:space="preserve">э </w:t>
      </w:r>
      <w:r w:rsidRPr="00E87C26">
        <w:t xml:space="preserve">= </w:t>
      </w:r>
      <w:r w:rsidRPr="00E87C26">
        <w:rPr>
          <w:lang w:val="en-US"/>
        </w:rPr>
        <w:t>Q</w:t>
      </w:r>
      <w:r w:rsidRPr="00E87C26">
        <w:rPr>
          <w:vertAlign w:val="subscript"/>
        </w:rPr>
        <w:t>общ</w:t>
      </w:r>
      <w:r w:rsidRPr="00E87C26">
        <w:t>. * 10%  =  0,15 тыс.куб.м</w:t>
      </w:r>
    </w:p>
    <w:p w:rsidR="00641011" w:rsidRPr="00E87C26" w:rsidRDefault="00641011" w:rsidP="00495ED5">
      <w:pPr>
        <w:tabs>
          <w:tab w:val="num" w:pos="0"/>
        </w:tabs>
      </w:pPr>
      <w:r w:rsidRPr="00E87C26">
        <w:t>При этом экономия финансовых средств при стоимости 1 тыс</w:t>
      </w:r>
      <w:proofErr w:type="gramStart"/>
      <w:r w:rsidRPr="00E87C26">
        <w:t>.к</w:t>
      </w:r>
      <w:proofErr w:type="gramEnd"/>
      <w:r w:rsidRPr="00E87C26">
        <w:t>уб = 4,568 руб. (в ценах 201</w:t>
      </w:r>
      <w:r w:rsidR="00263946">
        <w:t>9</w:t>
      </w:r>
      <w:r w:rsidRPr="00E87C26">
        <w:t xml:space="preserve"> года) составит: </w:t>
      </w:r>
    </w:p>
    <w:p w:rsidR="00641011" w:rsidRPr="00E87C26" w:rsidRDefault="00641011" w:rsidP="00495ED5">
      <w:pPr>
        <w:jc w:val="center"/>
      </w:pPr>
      <w:proofErr w:type="spellStart"/>
      <w:r w:rsidRPr="00E87C26">
        <w:t>В</w:t>
      </w:r>
      <w:r w:rsidRPr="00E87C26">
        <w:rPr>
          <w:vertAlign w:val="subscript"/>
        </w:rPr>
        <w:t>год</w:t>
      </w:r>
      <w:proofErr w:type="spellEnd"/>
      <w:r w:rsidRPr="00E87C26">
        <w:rPr>
          <w:vertAlign w:val="subscript"/>
        </w:rPr>
        <w:t xml:space="preserve"> </w:t>
      </w:r>
      <w:r w:rsidRPr="00E87C26">
        <w:t>= 0,15 * 4,568 = 0,678 тыс.руб.</w:t>
      </w:r>
    </w:p>
    <w:p w:rsidR="00641011" w:rsidRPr="00E87C26" w:rsidRDefault="00641011" w:rsidP="00495ED5">
      <w:r w:rsidRPr="00E87C26">
        <w:t xml:space="preserve">Срок окупаемости мероприятия не рассчитывается, так как мероприятие является </w:t>
      </w:r>
      <w:proofErr w:type="spellStart"/>
      <w:r w:rsidRPr="00E87C26">
        <w:t>крупнозатратным</w:t>
      </w:r>
      <w:proofErr w:type="spellEnd"/>
      <w:r w:rsidRPr="00E87C26">
        <w:t>.</w:t>
      </w:r>
      <w:r w:rsidR="00263946">
        <w:t xml:space="preserve"> </w:t>
      </w:r>
      <w:r w:rsidRPr="00E87C26">
        <w:t xml:space="preserve"> Его реализация позволит сократить тепловые потери и улучшить </w:t>
      </w:r>
      <w:proofErr w:type="spellStart"/>
      <w:r w:rsidRPr="00E87C26">
        <w:t>микрокламат</w:t>
      </w:r>
      <w:proofErr w:type="spellEnd"/>
      <w:r w:rsidRPr="00E87C26">
        <w:t xml:space="preserve"> в здани</w:t>
      </w:r>
      <w:r w:rsidR="00263946">
        <w:t>и</w:t>
      </w:r>
      <w:r w:rsidRPr="00E87C26">
        <w:t>.</w:t>
      </w:r>
    </w:p>
    <w:p w:rsidR="00641011" w:rsidRPr="00E87C26" w:rsidRDefault="00641011" w:rsidP="00495ED5">
      <w:pPr>
        <w:pStyle w:val="20"/>
        <w:numPr>
          <w:ilvl w:val="1"/>
          <w:numId w:val="0"/>
        </w:numPr>
        <w:ind w:firstLine="709"/>
        <w:rPr>
          <w:i/>
          <w:szCs w:val="28"/>
        </w:rPr>
      </w:pPr>
      <w:bookmarkStart w:id="2" w:name="_Toc505092443"/>
      <w:bookmarkStart w:id="3" w:name="_Toc505264269"/>
      <w:bookmarkStart w:id="4" w:name="_Toc516304493"/>
      <w:r w:rsidRPr="00E87C26">
        <w:rPr>
          <w:i/>
          <w:szCs w:val="28"/>
        </w:rPr>
        <w:t>Замена имеющихся светильников на светодиодные аналоги</w:t>
      </w:r>
      <w:bookmarkEnd w:id="2"/>
      <w:bookmarkEnd w:id="3"/>
      <w:bookmarkEnd w:id="4"/>
    </w:p>
    <w:p w:rsidR="00641011" w:rsidRPr="00E87C26" w:rsidRDefault="00641011" w:rsidP="00495ED5">
      <w:r w:rsidRPr="00E87C26">
        <w:t>В ходе реализации программы планируется продолжить замену ЛН и ЛЛ в административных помещениях на светодиодные, используя существующие светильники.</w:t>
      </w:r>
    </w:p>
    <w:p w:rsidR="00641011" w:rsidRPr="00E87C26" w:rsidRDefault="00641011" w:rsidP="00495ED5">
      <w:r w:rsidRPr="00E87C26">
        <w:t>Предлагаемые к замене светодиодные аналоги имеют значения светового потока существенно выше, чем у заменяемых, что позволяет при значительной экономии электроэнергии повысить общую освещенность помещений.</w:t>
      </w:r>
    </w:p>
    <w:p w:rsidR="00641011" w:rsidRPr="00E87C26" w:rsidRDefault="00641011" w:rsidP="00495ED5">
      <w:r w:rsidRPr="00E87C26">
        <w:t>Потребление имеющимися лампами накаливания:</w:t>
      </w:r>
    </w:p>
    <w:p w:rsidR="00641011" w:rsidRPr="00E87C26" w:rsidRDefault="00641011" w:rsidP="00495ED5">
      <w:pPr>
        <w:jc w:val="center"/>
      </w:pPr>
      <w:r w:rsidRPr="00E87C26">
        <w:rPr>
          <w:lang w:val="en-US"/>
        </w:rPr>
        <w:t>B</w:t>
      </w:r>
      <w:r w:rsidRPr="00E87C26">
        <w:t xml:space="preserve">=0,45*0,8*1500=540 </w:t>
      </w:r>
      <w:proofErr w:type="spellStart"/>
      <w:r w:rsidRPr="00E87C26">
        <w:t>кВт.ч</w:t>
      </w:r>
      <w:proofErr w:type="spellEnd"/>
    </w:p>
    <w:p w:rsidR="00641011" w:rsidRPr="00E87C26" w:rsidRDefault="00641011" w:rsidP="00495ED5">
      <w:r w:rsidRPr="00E87C26">
        <w:t xml:space="preserve">Потребление предлагаемыми к замене лампами </w:t>
      </w:r>
      <w:r w:rsidRPr="00E87C26">
        <w:rPr>
          <w:lang w:val="en-US"/>
        </w:rPr>
        <w:t>LED</w:t>
      </w:r>
      <w:r w:rsidRPr="00E87C26">
        <w:t>:</w:t>
      </w:r>
    </w:p>
    <w:p w:rsidR="00641011" w:rsidRPr="00E87C26" w:rsidRDefault="00641011" w:rsidP="00495ED5">
      <w:pPr>
        <w:jc w:val="center"/>
      </w:pPr>
      <w:r w:rsidRPr="00E87C26">
        <w:rPr>
          <w:lang w:val="en-US"/>
        </w:rPr>
        <w:t>B</w:t>
      </w:r>
      <w:r w:rsidRPr="00E87C26">
        <w:rPr>
          <w:vertAlign w:val="subscript"/>
          <w:lang w:val="en-US"/>
        </w:rPr>
        <w:t>led</w:t>
      </w:r>
      <w:r w:rsidRPr="00E87C26">
        <w:t xml:space="preserve">=0,06*0,8*1500=72 </w:t>
      </w:r>
      <w:proofErr w:type="spellStart"/>
      <w:r w:rsidRPr="00E87C26">
        <w:t>кВт.ч</w:t>
      </w:r>
      <w:proofErr w:type="spellEnd"/>
    </w:p>
    <w:p w:rsidR="00641011" w:rsidRPr="00E87C26" w:rsidRDefault="00641011" w:rsidP="00495ED5">
      <w:pPr>
        <w:ind w:firstLine="851"/>
        <w:jc w:val="center"/>
      </w:pPr>
      <w:r w:rsidRPr="00E87C26">
        <w:t>Экономия в натуральном выражении:</w:t>
      </w:r>
    </w:p>
    <w:p w:rsidR="00641011" w:rsidRPr="00E87C26" w:rsidRDefault="00641011" w:rsidP="00495ED5">
      <w:pPr>
        <w:ind w:firstLine="851"/>
        <w:jc w:val="center"/>
      </w:pPr>
      <w:r w:rsidRPr="00E87C26">
        <w:rPr>
          <w:lang w:val="en-US"/>
        </w:rPr>
        <w:t>S</w:t>
      </w:r>
      <w:r w:rsidRPr="00E87C26">
        <w:t xml:space="preserve">= 540-72 = 468 </w:t>
      </w:r>
      <w:proofErr w:type="spellStart"/>
      <w:r w:rsidRPr="00E87C26">
        <w:t>кВт.ч</w:t>
      </w:r>
      <w:proofErr w:type="spellEnd"/>
    </w:p>
    <w:p w:rsidR="00641011" w:rsidRDefault="00641011" w:rsidP="00495ED5">
      <w:pPr>
        <w:ind w:firstLine="851"/>
        <w:jc w:val="center"/>
      </w:pPr>
      <w:r w:rsidRPr="00E87C26">
        <w:t xml:space="preserve">При этом экономия финансовых средств при стоимости 1 </w:t>
      </w:r>
      <w:proofErr w:type="spellStart"/>
      <w:r w:rsidRPr="00E87C26">
        <w:t>кВт</w:t>
      </w:r>
      <w:proofErr w:type="gramStart"/>
      <w:r w:rsidRPr="00E87C26">
        <w:t>.ч</w:t>
      </w:r>
      <w:proofErr w:type="spellEnd"/>
      <w:proofErr w:type="gramEnd"/>
      <w:r w:rsidRPr="00E87C26">
        <w:t xml:space="preserve"> = 7,0 руб. (в ценах 201</w:t>
      </w:r>
      <w:r w:rsidR="00263946">
        <w:t>9</w:t>
      </w:r>
      <w:r w:rsidRPr="00E87C26">
        <w:t xml:space="preserve"> года) составит:</w:t>
      </w:r>
    </w:p>
    <w:p w:rsidR="00641011" w:rsidRPr="00E87C26" w:rsidRDefault="00641011" w:rsidP="00495ED5">
      <w:pPr>
        <w:ind w:firstLine="851"/>
        <w:jc w:val="center"/>
      </w:pPr>
    </w:p>
    <w:p w:rsidR="00641011" w:rsidRPr="00E87C26" w:rsidRDefault="00641011" w:rsidP="00495ED5">
      <w:pPr>
        <w:ind w:firstLine="851"/>
        <w:jc w:val="center"/>
      </w:pPr>
      <w:r w:rsidRPr="00E87C26">
        <w:rPr>
          <w:lang w:val="en-US"/>
        </w:rPr>
        <w:t>I</w:t>
      </w:r>
      <w:r w:rsidRPr="00E87C26">
        <w:t>=468*7,0 = 3,276 тыс. руб.</w:t>
      </w:r>
    </w:p>
    <w:p w:rsidR="00641011" w:rsidRPr="00E87C26" w:rsidRDefault="00641011" w:rsidP="00495ED5">
      <w:pPr>
        <w:ind w:firstLine="851"/>
        <w:rPr>
          <w:b/>
        </w:rPr>
      </w:pPr>
      <w:r w:rsidRPr="00E87C26">
        <w:rPr>
          <w:b/>
        </w:rPr>
        <w:t>Капитальные затраты:</w:t>
      </w:r>
    </w:p>
    <w:p w:rsidR="00641011" w:rsidRPr="00E87C26" w:rsidRDefault="00641011" w:rsidP="00495ED5">
      <w:pPr>
        <w:ind w:firstLine="851"/>
        <w:rPr>
          <w:noProof/>
        </w:rPr>
      </w:pPr>
      <w:r w:rsidRPr="00E87C26">
        <w:t>Затраты на закупку светодиодных ламп составят К= 6*150 = 900 р</w:t>
      </w:r>
      <w:r w:rsidRPr="00E87C26">
        <w:rPr>
          <w:noProof/>
        </w:rPr>
        <w:t>ублей.</w:t>
      </w:r>
    </w:p>
    <w:p w:rsidR="00641011" w:rsidRPr="00E87C26" w:rsidRDefault="00641011" w:rsidP="00495ED5">
      <w:pPr>
        <w:ind w:firstLine="851"/>
        <w:rPr>
          <w:noProof/>
        </w:rPr>
      </w:pPr>
      <w:r w:rsidRPr="00E87C26">
        <w:rPr>
          <w:noProof/>
        </w:rPr>
        <w:t>Стоимость работы по замене ламп не учитывается, т.к. лампы меняются существующим электротехническим персоналом в порядке текущей эксплуатации.</w:t>
      </w:r>
    </w:p>
    <w:p w:rsidR="00641011" w:rsidRPr="00E87C26" w:rsidRDefault="00641011" w:rsidP="00495ED5">
      <w:pPr>
        <w:ind w:firstLine="851"/>
        <w:rPr>
          <w:b/>
        </w:rPr>
      </w:pPr>
      <w:r w:rsidRPr="00E87C26">
        <w:rPr>
          <w:b/>
        </w:rPr>
        <w:t>Срок окупаемости:</w:t>
      </w:r>
      <w:r w:rsidRPr="00E87C26">
        <w:rPr>
          <w:b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 fillcolor="window">
            <v:imagedata r:id="rId9" o:title=""/>
          </v:shape>
          <o:OLEObject Type="Embed" ProgID="Equation.3" ShapeID="_x0000_i1025" DrawAspect="Content" ObjectID="_1663398600" r:id="rId10"/>
        </w:object>
      </w:r>
    </w:p>
    <w:p w:rsidR="00641011" w:rsidRPr="00E87C26" w:rsidRDefault="00641011" w:rsidP="00495ED5">
      <w:pPr>
        <w:ind w:firstLine="851"/>
        <w:jc w:val="center"/>
      </w:pPr>
      <w:r w:rsidRPr="00E87C26">
        <w:t>РВ=</w:t>
      </w:r>
      <w:r w:rsidRPr="00E87C26">
        <w:rPr>
          <w:lang w:val="en-US"/>
        </w:rPr>
        <w:t>I</w:t>
      </w:r>
      <w:r w:rsidRPr="00E87C26">
        <w:rPr>
          <w:vertAlign w:val="subscript"/>
          <w:lang w:val="en-US"/>
        </w:rPr>
        <w:t>o</w:t>
      </w:r>
      <w:r w:rsidRPr="00E87C26">
        <w:rPr>
          <w:vertAlign w:val="subscript"/>
        </w:rPr>
        <w:t xml:space="preserve"> </w:t>
      </w:r>
      <w:r w:rsidRPr="00E87C26">
        <w:t xml:space="preserve">/ </w:t>
      </w:r>
      <w:r w:rsidRPr="00E87C26">
        <w:rPr>
          <w:lang w:val="en-US"/>
        </w:rPr>
        <w:t>B</w:t>
      </w:r>
      <w:r w:rsidRPr="00E87C26">
        <w:t>= 900 / 3276= 0,27 лет</w:t>
      </w:r>
    </w:p>
    <w:p w:rsidR="00641011" w:rsidRPr="003F462B" w:rsidRDefault="00641011" w:rsidP="00495ED5">
      <w:pPr>
        <w:ind w:firstLine="851"/>
        <w:rPr>
          <w:shd w:val="clear" w:color="auto" w:fill="FFFFFF"/>
        </w:rPr>
      </w:pPr>
      <w:r w:rsidRPr="00E87C26">
        <w:rPr>
          <w:noProof/>
        </w:rPr>
        <w:t>Замена ламп может считаться целесообразной, т.к. позволяет экономить электроэнергию на освещение</w:t>
      </w:r>
    </w:p>
    <w:p w:rsidR="00641011" w:rsidRDefault="00641011" w:rsidP="00495ED5">
      <w:pPr>
        <w:tabs>
          <w:tab w:val="left" w:pos="6315"/>
        </w:tabs>
        <w:ind w:firstLine="851"/>
      </w:pPr>
    </w:p>
    <w:p w:rsidR="00641011" w:rsidRPr="00641011" w:rsidRDefault="00641011" w:rsidP="00495ED5">
      <w:pPr>
        <w:pStyle w:val="ac"/>
        <w:ind w:firstLine="567"/>
        <w:rPr>
          <w:rFonts w:ascii="Times New Roman" w:hAnsi="Times New Roman" w:cs="Times New Roman"/>
          <w:color w:val="050305"/>
          <w:sz w:val="20"/>
          <w:szCs w:val="20"/>
        </w:rPr>
      </w:pPr>
    </w:p>
    <w:p w:rsidR="00641011" w:rsidRDefault="00826308" w:rsidP="00495ED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="00641011">
        <w:rPr>
          <w:b/>
          <w:sz w:val="32"/>
          <w:szCs w:val="32"/>
        </w:rPr>
        <w:t xml:space="preserve">. Целевые индикаторы </w:t>
      </w:r>
      <w:r w:rsidR="00641011" w:rsidRPr="00D5486E">
        <w:rPr>
          <w:b/>
          <w:sz w:val="32"/>
          <w:szCs w:val="32"/>
        </w:rPr>
        <w:t>программы</w:t>
      </w:r>
      <w:r w:rsidR="00641011">
        <w:rPr>
          <w:b/>
          <w:sz w:val="32"/>
          <w:szCs w:val="32"/>
        </w:rPr>
        <w:t xml:space="preserve"> энергосбережения и повышения энергетической эффективности, достижение которых должно быть обеспечено в ходе реализации программы</w:t>
      </w:r>
    </w:p>
    <w:p w:rsidR="00641011" w:rsidRDefault="003D758B" w:rsidP="003D758B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5828"/>
        <w:gridCol w:w="1588"/>
        <w:gridCol w:w="878"/>
        <w:gridCol w:w="763"/>
        <w:gridCol w:w="707"/>
      </w:tblGrid>
      <w:tr w:rsidR="00641011" w:rsidRPr="00C20314" w:rsidTr="00D2109D">
        <w:tc>
          <w:tcPr>
            <w:tcW w:w="316" w:type="pct"/>
            <w:vAlign w:val="center"/>
          </w:tcPr>
          <w:p w:rsidR="00641011" w:rsidRPr="00B509DE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509DE">
              <w:rPr>
                <w:b/>
                <w:sz w:val="20"/>
                <w:szCs w:val="20"/>
              </w:rPr>
              <w:t>п</w:t>
            </w:r>
            <w:proofErr w:type="gramEnd"/>
            <w:r w:rsidRPr="00B509D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96" w:type="pct"/>
            <w:vAlign w:val="center"/>
          </w:tcPr>
          <w:p w:rsidR="00641011" w:rsidRPr="00B509DE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762" w:type="pct"/>
            <w:vAlign w:val="center"/>
          </w:tcPr>
          <w:p w:rsidR="00641011" w:rsidRPr="00B509DE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21" w:type="pct"/>
            <w:vAlign w:val="center"/>
          </w:tcPr>
          <w:p w:rsidR="00641011" w:rsidRPr="00B509DE" w:rsidRDefault="00641011" w:rsidP="005D54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20</w:t>
            </w:r>
            <w:r w:rsidR="005D548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6" w:type="pct"/>
            <w:vAlign w:val="center"/>
          </w:tcPr>
          <w:p w:rsidR="00641011" w:rsidRPr="00B509DE" w:rsidRDefault="00641011" w:rsidP="005D54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202</w:t>
            </w:r>
            <w:r w:rsidR="005D54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641011" w:rsidRPr="00B509DE" w:rsidRDefault="00641011" w:rsidP="005D54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509DE">
              <w:rPr>
                <w:b/>
                <w:sz w:val="20"/>
                <w:szCs w:val="20"/>
              </w:rPr>
              <w:t>202</w:t>
            </w:r>
            <w:r w:rsidR="005D5482">
              <w:rPr>
                <w:b/>
                <w:sz w:val="20"/>
                <w:szCs w:val="20"/>
              </w:rPr>
              <w:t>2</w:t>
            </w:r>
          </w:p>
        </w:tc>
      </w:tr>
      <w:tr w:rsidR="00641011" w:rsidRPr="00C20314" w:rsidTr="00D2109D">
        <w:tc>
          <w:tcPr>
            <w:tcW w:w="5000" w:type="pct"/>
            <w:gridSpan w:val="6"/>
          </w:tcPr>
          <w:p w:rsidR="00641011" w:rsidRPr="00B509DE" w:rsidRDefault="00641011" w:rsidP="00495E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</w:rPr>
            </w:pPr>
            <w:r w:rsidRPr="00B509DE">
              <w:rPr>
                <w:i/>
              </w:rPr>
              <w:t>Общие целевые индикаторы в области энергосбережения и повышения энергетической эффективности</w:t>
            </w:r>
          </w:p>
        </w:tc>
      </w:tr>
      <w:tr w:rsidR="00641011" w:rsidRPr="00C20314" w:rsidTr="00D2109D">
        <w:tc>
          <w:tcPr>
            <w:tcW w:w="31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1.1</w:t>
            </w:r>
          </w:p>
        </w:tc>
        <w:tc>
          <w:tcPr>
            <w:tcW w:w="2796" w:type="pct"/>
            <w:vAlign w:val="center"/>
          </w:tcPr>
          <w:p w:rsidR="00641011" w:rsidRPr="00141603" w:rsidRDefault="00641011" w:rsidP="00495ED5">
            <w:pPr>
              <w:pStyle w:val="TableParagraph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Доля  объемов  </w:t>
            </w:r>
            <w:r w:rsidRPr="00141603">
              <w:rPr>
                <w:rFonts w:ascii="Times New Roman" w:hAnsi="Times New Roman"/>
                <w:color w:val="1D1A21"/>
                <w:position w:val="1"/>
                <w:sz w:val="20"/>
                <w:szCs w:val="20"/>
                <w:lang w:val="ru-RU"/>
              </w:rPr>
              <w:t xml:space="preserve">электрической  </w:t>
            </w:r>
            <w:r w:rsidRPr="00141603">
              <w:rPr>
                <w:rFonts w:ascii="Times New Roman" w:hAnsi="Times New Roman"/>
                <w:color w:val="1D1A21"/>
                <w:position w:val="2"/>
                <w:sz w:val="20"/>
                <w:szCs w:val="20"/>
                <w:lang w:val="ru-RU"/>
              </w:rPr>
              <w:t xml:space="preserve">энергии,  </w:t>
            </w:r>
            <w:r w:rsidRPr="00141603">
              <w:rPr>
                <w:rFonts w:ascii="Times New Roman" w:hAnsi="Times New Roman"/>
                <w:color w:val="1D1A21"/>
                <w:position w:val="3"/>
                <w:sz w:val="20"/>
                <w:szCs w:val="20"/>
                <w:lang w:val="ru-RU"/>
              </w:rPr>
              <w:t xml:space="preserve">расчеты   за </w:t>
            </w:r>
            <w:r w:rsidRPr="00141603">
              <w:rPr>
                <w:rFonts w:ascii="Times New Roman" w:hAnsi="Times New Roman"/>
                <w:color w:val="1D1A21"/>
                <w:position w:val="-1"/>
                <w:sz w:val="20"/>
                <w:szCs w:val="20"/>
                <w:lang w:val="ru-RU"/>
              </w:rPr>
              <w:t xml:space="preserve">которую 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осуществляются  с  использованием  </w:t>
            </w:r>
            <w:r w:rsidRPr="00141603">
              <w:rPr>
                <w:rFonts w:ascii="Times New Roman" w:hAnsi="Times New Roman"/>
                <w:color w:val="1D1A21"/>
                <w:position w:val="1"/>
                <w:sz w:val="20"/>
                <w:szCs w:val="20"/>
                <w:lang w:val="ru-RU"/>
              </w:rPr>
              <w:t xml:space="preserve">приборов 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учета.</w:t>
            </w:r>
          </w:p>
        </w:tc>
        <w:tc>
          <w:tcPr>
            <w:tcW w:w="762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%</w:t>
            </w:r>
          </w:p>
        </w:tc>
        <w:tc>
          <w:tcPr>
            <w:tcW w:w="421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  <w:tc>
          <w:tcPr>
            <w:tcW w:w="338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</w:tr>
      <w:tr w:rsidR="00641011" w:rsidRPr="00C20314" w:rsidTr="00D2109D">
        <w:tc>
          <w:tcPr>
            <w:tcW w:w="31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6" w:type="pct"/>
            <w:vAlign w:val="center"/>
          </w:tcPr>
          <w:p w:rsidR="00641011" w:rsidRPr="00141603" w:rsidRDefault="00641011" w:rsidP="00495ED5">
            <w:pPr>
              <w:pStyle w:val="TableParagraph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Доля  объемо</w:t>
            </w:r>
            <w:r w:rsidRPr="00141603">
              <w:rPr>
                <w:rFonts w:ascii="Times New Roman" w:hAnsi="Times New Roman"/>
                <w:color w:val="38343B"/>
                <w:sz w:val="20"/>
                <w:szCs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газа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, расчеты  за   котор</w:t>
            </w:r>
            <w:r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ый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  осуществляются с исполь</w:t>
            </w:r>
            <w:r w:rsidRPr="00141603">
              <w:rPr>
                <w:rFonts w:ascii="Times New Roman" w:hAnsi="Times New Roman"/>
                <w:color w:val="38343B"/>
                <w:sz w:val="20"/>
                <w:szCs w:val="20"/>
                <w:lang w:val="ru-RU"/>
              </w:rPr>
              <w:t>з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ов</w:t>
            </w:r>
            <w:r w:rsidRPr="00141603">
              <w:rPr>
                <w:rFonts w:ascii="Times New Roman" w:hAnsi="Times New Roman"/>
                <w:color w:val="38343B"/>
                <w:sz w:val="20"/>
                <w:szCs w:val="20"/>
                <w:lang w:val="ru-RU"/>
              </w:rPr>
              <w:t>а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нием </w:t>
            </w:r>
            <w:r w:rsidRPr="00141603">
              <w:rPr>
                <w:rFonts w:ascii="Times New Roman" w:hAnsi="Times New Roman"/>
                <w:color w:val="1D1A21"/>
                <w:position w:val="1"/>
                <w:sz w:val="20"/>
                <w:szCs w:val="20"/>
                <w:lang w:val="ru-RU"/>
              </w:rPr>
              <w:t>приборов учета</w:t>
            </w:r>
            <w:r w:rsidRPr="00141603">
              <w:rPr>
                <w:rFonts w:ascii="Times New Roman" w:hAnsi="Times New Roman"/>
                <w:color w:val="38343B"/>
                <w:position w:val="1"/>
                <w:sz w:val="20"/>
                <w:szCs w:val="20"/>
                <w:lang w:val="ru-RU"/>
              </w:rPr>
              <w:t>.</w:t>
            </w:r>
          </w:p>
        </w:tc>
        <w:tc>
          <w:tcPr>
            <w:tcW w:w="762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%</w:t>
            </w:r>
          </w:p>
        </w:tc>
        <w:tc>
          <w:tcPr>
            <w:tcW w:w="421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  <w:tc>
          <w:tcPr>
            <w:tcW w:w="338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</w:tr>
      <w:tr w:rsidR="00641011" w:rsidRPr="00C20314" w:rsidTr="00D2109D">
        <w:tc>
          <w:tcPr>
            <w:tcW w:w="5000" w:type="pct"/>
            <w:gridSpan w:val="6"/>
          </w:tcPr>
          <w:p w:rsidR="00641011" w:rsidRPr="00B509DE" w:rsidRDefault="00641011" w:rsidP="00495E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</w:rPr>
            </w:pPr>
            <w:r w:rsidRPr="00B509DE">
              <w:rPr>
                <w:i/>
              </w:rPr>
              <w:t>Потребление электрической энергии</w:t>
            </w:r>
          </w:p>
        </w:tc>
      </w:tr>
      <w:tr w:rsidR="00641011" w:rsidRPr="00C20314" w:rsidTr="00D2109D">
        <w:tc>
          <w:tcPr>
            <w:tcW w:w="31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2.1</w:t>
            </w:r>
          </w:p>
        </w:tc>
        <w:tc>
          <w:tcPr>
            <w:tcW w:w="279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Экономия электрической энергии при реализации мероприятий</w:t>
            </w:r>
          </w:p>
        </w:tc>
        <w:tc>
          <w:tcPr>
            <w:tcW w:w="762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421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0,468</w:t>
            </w:r>
          </w:p>
        </w:tc>
        <w:tc>
          <w:tcPr>
            <w:tcW w:w="366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011" w:rsidRPr="00C20314" w:rsidTr="00D2109D">
        <w:tc>
          <w:tcPr>
            <w:tcW w:w="31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2.2</w:t>
            </w:r>
          </w:p>
        </w:tc>
        <w:tc>
          <w:tcPr>
            <w:tcW w:w="279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Снижение затрат на электрическую энергию</w:t>
            </w:r>
          </w:p>
        </w:tc>
        <w:tc>
          <w:tcPr>
            <w:tcW w:w="762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Тыс.руб.</w:t>
            </w:r>
          </w:p>
        </w:tc>
        <w:tc>
          <w:tcPr>
            <w:tcW w:w="421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3,276</w:t>
            </w:r>
          </w:p>
        </w:tc>
        <w:tc>
          <w:tcPr>
            <w:tcW w:w="366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011" w:rsidRPr="00C20314" w:rsidTr="00D2109D">
        <w:tc>
          <w:tcPr>
            <w:tcW w:w="5000" w:type="pct"/>
            <w:gridSpan w:val="6"/>
          </w:tcPr>
          <w:p w:rsidR="00641011" w:rsidRPr="00B509DE" w:rsidRDefault="00641011" w:rsidP="00495E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</w:rPr>
            </w:pPr>
            <w:r w:rsidRPr="00B509DE">
              <w:rPr>
                <w:i/>
              </w:rPr>
              <w:t>Потребление газа</w:t>
            </w:r>
          </w:p>
        </w:tc>
      </w:tr>
      <w:tr w:rsidR="00641011" w:rsidRPr="00C20314" w:rsidTr="00D2109D">
        <w:tc>
          <w:tcPr>
            <w:tcW w:w="31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1603">
              <w:rPr>
                <w:sz w:val="20"/>
                <w:szCs w:val="20"/>
              </w:rPr>
              <w:t>.1</w:t>
            </w:r>
          </w:p>
        </w:tc>
        <w:tc>
          <w:tcPr>
            <w:tcW w:w="279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Экономия </w:t>
            </w:r>
            <w:r>
              <w:rPr>
                <w:sz w:val="20"/>
                <w:szCs w:val="20"/>
              </w:rPr>
              <w:t>газа</w:t>
            </w:r>
            <w:r w:rsidRPr="00141603">
              <w:rPr>
                <w:sz w:val="20"/>
                <w:szCs w:val="20"/>
              </w:rPr>
              <w:t xml:space="preserve"> при реализации мероприятий</w:t>
            </w:r>
          </w:p>
        </w:tc>
        <w:tc>
          <w:tcPr>
            <w:tcW w:w="762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421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338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011" w:rsidRPr="00C20314" w:rsidTr="00D2109D">
        <w:tc>
          <w:tcPr>
            <w:tcW w:w="31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1603">
              <w:rPr>
                <w:sz w:val="20"/>
                <w:szCs w:val="20"/>
              </w:rPr>
              <w:t>.2</w:t>
            </w:r>
          </w:p>
        </w:tc>
        <w:tc>
          <w:tcPr>
            <w:tcW w:w="279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Снижение затрат на </w:t>
            </w:r>
            <w:r>
              <w:rPr>
                <w:sz w:val="20"/>
                <w:szCs w:val="20"/>
              </w:rPr>
              <w:t>газ</w:t>
            </w:r>
          </w:p>
        </w:tc>
        <w:tc>
          <w:tcPr>
            <w:tcW w:w="762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Тыс.руб.</w:t>
            </w:r>
          </w:p>
        </w:tc>
        <w:tc>
          <w:tcPr>
            <w:tcW w:w="421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0,678</w:t>
            </w:r>
          </w:p>
        </w:tc>
        <w:tc>
          <w:tcPr>
            <w:tcW w:w="338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011" w:rsidRPr="00B509DE" w:rsidTr="00D2109D">
        <w:tc>
          <w:tcPr>
            <w:tcW w:w="5000" w:type="pct"/>
            <w:gridSpan w:val="6"/>
          </w:tcPr>
          <w:p w:rsidR="00641011" w:rsidRPr="00B509DE" w:rsidRDefault="00641011" w:rsidP="00495E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</w:rPr>
            </w:pPr>
            <w:r w:rsidRPr="00B509DE">
              <w:rPr>
                <w:i/>
              </w:rPr>
              <w:t>Удельные показатели в области энергосбережения и повышения энергетической эффективности</w:t>
            </w:r>
          </w:p>
        </w:tc>
      </w:tr>
      <w:tr w:rsidR="00641011" w:rsidRPr="00C20314" w:rsidTr="00D2109D">
        <w:tc>
          <w:tcPr>
            <w:tcW w:w="31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41603">
              <w:rPr>
                <w:sz w:val="20"/>
                <w:szCs w:val="20"/>
              </w:rPr>
              <w:t>.1</w:t>
            </w:r>
          </w:p>
        </w:tc>
        <w:tc>
          <w:tcPr>
            <w:tcW w:w="279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Удельная экономия электрической энергии</w:t>
            </w:r>
          </w:p>
        </w:tc>
        <w:tc>
          <w:tcPr>
            <w:tcW w:w="762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141603">
              <w:rPr>
                <w:sz w:val="20"/>
                <w:szCs w:val="20"/>
              </w:rPr>
              <w:t>кВт.ч</w:t>
            </w:r>
            <w:proofErr w:type="spellEnd"/>
            <w:r w:rsidRPr="00141603">
              <w:rPr>
                <w:sz w:val="20"/>
                <w:szCs w:val="20"/>
              </w:rPr>
              <w:t>/м</w:t>
            </w:r>
            <w:r w:rsidRPr="0014160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1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66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011" w:rsidRPr="00C20314" w:rsidTr="00D2109D">
        <w:tc>
          <w:tcPr>
            <w:tcW w:w="316" w:type="pct"/>
            <w:vAlign w:val="center"/>
          </w:tcPr>
          <w:p w:rsidR="00641011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79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Удельный расход </w:t>
            </w:r>
            <w:r>
              <w:rPr>
                <w:sz w:val="20"/>
                <w:szCs w:val="20"/>
              </w:rPr>
              <w:t>газа</w:t>
            </w:r>
          </w:p>
        </w:tc>
        <w:tc>
          <w:tcPr>
            <w:tcW w:w="762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Тыс.куб.м/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1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338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41011" w:rsidRPr="00641011" w:rsidRDefault="00641011" w:rsidP="00495ED5">
      <w:pPr>
        <w:pStyle w:val="ac"/>
        <w:ind w:firstLine="567"/>
        <w:rPr>
          <w:rFonts w:ascii="Times New Roman" w:hAnsi="Times New Roman" w:cs="Times New Roman"/>
          <w:color w:val="050305"/>
          <w:sz w:val="20"/>
          <w:szCs w:val="20"/>
        </w:rPr>
      </w:pPr>
      <w:r w:rsidRPr="00641011">
        <w:rPr>
          <w:rFonts w:ascii="Times New Roman" w:hAnsi="Times New Roman" w:cs="Times New Roman"/>
          <w:color w:val="050305"/>
          <w:w w:val="105"/>
          <w:sz w:val="20"/>
          <w:szCs w:val="20"/>
        </w:rPr>
        <w:t>П</w:t>
      </w:r>
      <w:r w:rsidRPr="00641011">
        <w:rPr>
          <w:rFonts w:ascii="Times New Roman" w:hAnsi="Times New Roman" w:cs="Times New Roman"/>
          <w:color w:val="1F1C24"/>
          <w:w w:val="105"/>
          <w:sz w:val="20"/>
          <w:szCs w:val="20"/>
        </w:rPr>
        <w:t xml:space="preserve">римечание: </w:t>
      </w:r>
      <w:r w:rsidRPr="00641011">
        <w:rPr>
          <w:rFonts w:ascii="Times New Roman" w:hAnsi="Times New Roman" w:cs="Times New Roman"/>
          <w:color w:val="3A343B"/>
          <w:sz w:val="20"/>
          <w:szCs w:val="20"/>
        </w:rPr>
        <w:t xml:space="preserve">&lt;*&gt; </w:t>
      </w:r>
      <w:r w:rsidRPr="00641011">
        <w:rPr>
          <w:rFonts w:ascii="Times New Roman" w:hAnsi="Times New Roman" w:cs="Times New Roman"/>
          <w:color w:val="050305"/>
          <w:sz w:val="20"/>
          <w:szCs w:val="20"/>
        </w:rPr>
        <w:t>В</w:t>
      </w:r>
      <w:r w:rsidRPr="00641011">
        <w:rPr>
          <w:rFonts w:ascii="Times New Roman" w:hAnsi="Times New Roman" w:cs="Times New Roman"/>
          <w:b/>
          <w:color w:val="050305"/>
          <w:sz w:val="20"/>
          <w:szCs w:val="20"/>
        </w:rPr>
        <w:t xml:space="preserve"> </w:t>
      </w:r>
      <w:r w:rsidRPr="00641011">
        <w:rPr>
          <w:rFonts w:ascii="Times New Roman" w:hAnsi="Times New Roman" w:cs="Times New Roman"/>
          <w:color w:val="1F1C24"/>
          <w:spacing w:val="2"/>
          <w:sz w:val="20"/>
          <w:szCs w:val="20"/>
        </w:rPr>
        <w:t>качеств</w:t>
      </w:r>
      <w:r w:rsidRPr="00641011">
        <w:rPr>
          <w:rFonts w:ascii="Times New Roman" w:hAnsi="Times New Roman" w:cs="Times New Roman"/>
          <w:color w:val="524D52"/>
          <w:spacing w:val="2"/>
          <w:sz w:val="20"/>
          <w:szCs w:val="20"/>
        </w:rPr>
        <w:t xml:space="preserve">е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базовых значен</w:t>
      </w:r>
      <w:r w:rsidRPr="00641011">
        <w:rPr>
          <w:rFonts w:ascii="Times New Roman" w:hAnsi="Times New Roman" w:cs="Times New Roman"/>
          <w:color w:val="1F1C24"/>
          <w:spacing w:val="12"/>
          <w:sz w:val="20"/>
          <w:szCs w:val="20"/>
        </w:rPr>
        <w:t xml:space="preserve">ий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при</w:t>
      </w:r>
      <w:r w:rsidRPr="00641011">
        <w:rPr>
          <w:rFonts w:ascii="Times New Roman" w:hAnsi="Times New Roman" w:cs="Times New Roman"/>
          <w:color w:val="1F1C24"/>
          <w:spacing w:val="3"/>
          <w:sz w:val="20"/>
          <w:szCs w:val="20"/>
        </w:rPr>
        <w:t xml:space="preserve">нимаются </w:t>
      </w:r>
      <w:r w:rsidRPr="00641011">
        <w:rPr>
          <w:rFonts w:ascii="Times New Roman" w:hAnsi="Times New Roman" w:cs="Times New Roman"/>
          <w:color w:val="1F1C24"/>
          <w:spacing w:val="4"/>
          <w:sz w:val="20"/>
          <w:szCs w:val="20"/>
        </w:rPr>
        <w:t xml:space="preserve">средние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фактические значения за предшествующий го</w:t>
      </w:r>
      <w:r w:rsidRPr="00641011">
        <w:rPr>
          <w:rFonts w:ascii="Times New Roman" w:hAnsi="Times New Roman" w:cs="Times New Roman"/>
          <w:color w:val="3A343B"/>
          <w:sz w:val="20"/>
          <w:szCs w:val="20"/>
        </w:rPr>
        <w:t xml:space="preserve">д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 xml:space="preserve">году начала </w:t>
      </w:r>
      <w:r w:rsidRPr="00641011">
        <w:rPr>
          <w:rFonts w:ascii="Times New Roman" w:hAnsi="Times New Roman" w:cs="Times New Roman"/>
          <w:color w:val="1F1C24"/>
          <w:spacing w:val="4"/>
          <w:sz w:val="20"/>
          <w:szCs w:val="20"/>
        </w:rPr>
        <w:t>дейс</w:t>
      </w:r>
      <w:r w:rsidRPr="00641011">
        <w:rPr>
          <w:rFonts w:ascii="Times New Roman" w:hAnsi="Times New Roman" w:cs="Times New Roman"/>
          <w:color w:val="3A343B"/>
          <w:spacing w:val="4"/>
          <w:sz w:val="20"/>
          <w:szCs w:val="20"/>
        </w:rPr>
        <w:t>т</w:t>
      </w:r>
      <w:r w:rsidRPr="00641011">
        <w:rPr>
          <w:rFonts w:ascii="Times New Roman" w:hAnsi="Times New Roman" w:cs="Times New Roman"/>
          <w:color w:val="1F1C24"/>
          <w:spacing w:val="4"/>
          <w:sz w:val="20"/>
          <w:szCs w:val="20"/>
        </w:rPr>
        <w:t xml:space="preserve">вия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 xml:space="preserve">программы </w:t>
      </w:r>
      <w:r w:rsidRPr="00641011">
        <w:rPr>
          <w:rFonts w:ascii="Times New Roman" w:hAnsi="Times New Roman" w:cs="Times New Roman"/>
          <w:color w:val="1F1C24"/>
          <w:spacing w:val="3"/>
          <w:sz w:val="20"/>
          <w:szCs w:val="20"/>
        </w:rPr>
        <w:t>эне</w:t>
      </w:r>
      <w:r w:rsidRPr="00641011">
        <w:rPr>
          <w:rFonts w:ascii="Times New Roman" w:hAnsi="Times New Roman" w:cs="Times New Roman"/>
          <w:color w:val="050305"/>
          <w:spacing w:val="3"/>
          <w:sz w:val="20"/>
          <w:szCs w:val="20"/>
        </w:rPr>
        <w:t>р</w:t>
      </w:r>
      <w:r w:rsidRPr="00641011">
        <w:rPr>
          <w:rFonts w:ascii="Times New Roman" w:hAnsi="Times New Roman" w:cs="Times New Roman"/>
          <w:color w:val="1F1C24"/>
          <w:spacing w:val="3"/>
          <w:sz w:val="20"/>
          <w:szCs w:val="20"/>
        </w:rPr>
        <w:t>госбе</w:t>
      </w:r>
      <w:r w:rsidRPr="00641011">
        <w:rPr>
          <w:rFonts w:ascii="Times New Roman" w:hAnsi="Times New Roman" w:cs="Times New Roman"/>
          <w:color w:val="050305"/>
          <w:spacing w:val="3"/>
          <w:sz w:val="20"/>
          <w:szCs w:val="20"/>
        </w:rPr>
        <w:t>р</w:t>
      </w:r>
      <w:r w:rsidRPr="00641011">
        <w:rPr>
          <w:rFonts w:ascii="Times New Roman" w:hAnsi="Times New Roman" w:cs="Times New Roman"/>
          <w:color w:val="1F1C24"/>
          <w:spacing w:val="3"/>
          <w:sz w:val="20"/>
          <w:szCs w:val="20"/>
        </w:rPr>
        <w:t xml:space="preserve">ежения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и</w:t>
      </w:r>
      <w:r w:rsidRPr="00641011">
        <w:rPr>
          <w:rFonts w:ascii="Times New Roman" w:hAnsi="Times New Roman" w:cs="Times New Roman"/>
          <w:b/>
          <w:color w:val="1F1C24"/>
          <w:sz w:val="20"/>
          <w:szCs w:val="20"/>
        </w:rPr>
        <w:t xml:space="preserve"> </w:t>
      </w:r>
      <w:r w:rsidRPr="00641011">
        <w:rPr>
          <w:rFonts w:ascii="Times New Roman" w:hAnsi="Times New Roman" w:cs="Times New Roman"/>
          <w:color w:val="050305"/>
          <w:sz w:val="20"/>
          <w:szCs w:val="20"/>
        </w:rPr>
        <w:t>по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 xml:space="preserve">вышения энергетической </w:t>
      </w:r>
      <w:r w:rsidRPr="00641011">
        <w:rPr>
          <w:rFonts w:ascii="Times New Roman" w:hAnsi="Times New Roman" w:cs="Times New Roman"/>
          <w:color w:val="1F1C24"/>
          <w:spacing w:val="54"/>
          <w:sz w:val="20"/>
          <w:szCs w:val="20"/>
        </w:rPr>
        <w:t xml:space="preserve">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э</w:t>
      </w:r>
      <w:r w:rsidRPr="00641011">
        <w:rPr>
          <w:rFonts w:ascii="Times New Roman" w:hAnsi="Times New Roman" w:cs="Times New Roman"/>
          <w:color w:val="050305"/>
          <w:sz w:val="20"/>
          <w:szCs w:val="20"/>
        </w:rPr>
        <w:t>ф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фективн</w:t>
      </w:r>
      <w:r w:rsidRPr="00641011">
        <w:rPr>
          <w:rFonts w:ascii="Times New Roman" w:hAnsi="Times New Roman" w:cs="Times New Roman"/>
          <w:color w:val="050305"/>
          <w:sz w:val="20"/>
          <w:szCs w:val="20"/>
        </w:rPr>
        <w:t>о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сти</w:t>
      </w:r>
      <w:r w:rsidRPr="00641011">
        <w:rPr>
          <w:rFonts w:ascii="Times New Roman" w:hAnsi="Times New Roman" w:cs="Times New Roman"/>
          <w:color w:val="050305"/>
          <w:sz w:val="20"/>
          <w:szCs w:val="20"/>
        </w:rPr>
        <w:t>.</w:t>
      </w:r>
    </w:p>
    <w:p w:rsidR="00641011" w:rsidRDefault="00641011" w:rsidP="00495ED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41011" w:rsidRDefault="00826308" w:rsidP="00495ED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641011">
        <w:rPr>
          <w:b/>
          <w:sz w:val="32"/>
          <w:szCs w:val="32"/>
        </w:rPr>
        <w:t xml:space="preserve">. </w:t>
      </w:r>
      <w:r w:rsidR="00641011" w:rsidRPr="00351835">
        <w:rPr>
          <w:b/>
          <w:sz w:val="32"/>
          <w:szCs w:val="32"/>
        </w:rPr>
        <w:t>Целевые</w:t>
      </w:r>
      <w:r w:rsidR="00641011">
        <w:rPr>
          <w:b/>
          <w:sz w:val="32"/>
          <w:szCs w:val="32"/>
        </w:rPr>
        <w:t xml:space="preserve"> показатели </w:t>
      </w:r>
      <w:r w:rsidR="00641011" w:rsidRPr="00D5486E">
        <w:rPr>
          <w:b/>
          <w:sz w:val="32"/>
          <w:szCs w:val="32"/>
        </w:rPr>
        <w:t>программы</w:t>
      </w:r>
      <w:r w:rsidR="00641011">
        <w:rPr>
          <w:b/>
          <w:sz w:val="32"/>
          <w:szCs w:val="32"/>
        </w:rPr>
        <w:t xml:space="preserve"> энергосбережения и повышения энергетической эффективности, достижение которых должно быть обеспечено в ходе реализации программы</w:t>
      </w:r>
    </w:p>
    <w:p w:rsidR="00641011" w:rsidRDefault="003D758B" w:rsidP="003D758B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069"/>
        <w:gridCol w:w="1434"/>
        <w:gridCol w:w="1117"/>
        <w:gridCol w:w="1117"/>
        <w:gridCol w:w="1115"/>
      </w:tblGrid>
      <w:tr w:rsidR="00641011" w:rsidRPr="00351835" w:rsidTr="00D2109D">
        <w:tc>
          <w:tcPr>
            <w:tcW w:w="273" w:type="pct"/>
            <w:vAlign w:val="center"/>
          </w:tcPr>
          <w:p w:rsidR="00641011" w:rsidRPr="00B509DE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509DE">
              <w:rPr>
                <w:b/>
                <w:sz w:val="20"/>
                <w:szCs w:val="20"/>
              </w:rPr>
              <w:t>п</w:t>
            </w:r>
            <w:proofErr w:type="gramEnd"/>
            <w:r w:rsidRPr="00B509D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32" w:type="pct"/>
            <w:vAlign w:val="center"/>
          </w:tcPr>
          <w:p w:rsidR="00641011" w:rsidRPr="00B509DE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88" w:type="pct"/>
            <w:vAlign w:val="center"/>
          </w:tcPr>
          <w:p w:rsidR="00641011" w:rsidRPr="00B509DE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36" w:type="pct"/>
            <w:vAlign w:val="center"/>
          </w:tcPr>
          <w:p w:rsidR="00641011" w:rsidRPr="00B509DE" w:rsidRDefault="00641011" w:rsidP="008263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201</w:t>
            </w:r>
            <w:r w:rsidR="0082630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36" w:type="pct"/>
            <w:vAlign w:val="center"/>
          </w:tcPr>
          <w:p w:rsidR="00641011" w:rsidRPr="00B509DE" w:rsidRDefault="00641011" w:rsidP="008263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20</w:t>
            </w:r>
            <w:r w:rsidR="0082630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36" w:type="pct"/>
            <w:vAlign w:val="center"/>
          </w:tcPr>
          <w:p w:rsidR="00641011" w:rsidRPr="00B509DE" w:rsidRDefault="00641011" w:rsidP="008263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202</w:t>
            </w:r>
            <w:r w:rsidR="00826308">
              <w:rPr>
                <w:b/>
                <w:sz w:val="20"/>
                <w:szCs w:val="20"/>
              </w:rPr>
              <w:t>1</w:t>
            </w:r>
          </w:p>
        </w:tc>
      </w:tr>
      <w:tr w:rsidR="00641011" w:rsidRPr="00351835" w:rsidTr="00D2109D">
        <w:tc>
          <w:tcPr>
            <w:tcW w:w="5000" w:type="pct"/>
            <w:gridSpan w:val="6"/>
          </w:tcPr>
          <w:p w:rsidR="00641011" w:rsidRPr="00B509DE" w:rsidRDefault="00641011" w:rsidP="00495ED5">
            <w:pPr>
              <w:pStyle w:val="a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</w:rPr>
            </w:pPr>
            <w:r w:rsidRPr="00B509DE">
              <w:rPr>
                <w:i/>
              </w:rPr>
              <w:t>Потребление электрической энергии</w:t>
            </w:r>
          </w:p>
        </w:tc>
      </w:tr>
      <w:tr w:rsidR="00641011" w:rsidRPr="00351835" w:rsidTr="00D2109D">
        <w:tc>
          <w:tcPr>
            <w:tcW w:w="273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1.1</w:t>
            </w:r>
          </w:p>
        </w:tc>
        <w:tc>
          <w:tcPr>
            <w:tcW w:w="2432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Экономия электрической энергии при реализации мероприятий</w:t>
            </w:r>
          </w:p>
        </w:tc>
        <w:tc>
          <w:tcPr>
            <w:tcW w:w="688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51835"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536" w:type="pct"/>
            <w:vAlign w:val="center"/>
          </w:tcPr>
          <w:p w:rsidR="00641011" w:rsidRPr="001A4BF0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3,276</w:t>
            </w:r>
          </w:p>
        </w:tc>
        <w:tc>
          <w:tcPr>
            <w:tcW w:w="536" w:type="pct"/>
            <w:vAlign w:val="center"/>
          </w:tcPr>
          <w:p w:rsidR="00641011" w:rsidRPr="001A4BF0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3,276</w:t>
            </w:r>
          </w:p>
        </w:tc>
        <w:tc>
          <w:tcPr>
            <w:tcW w:w="536" w:type="pct"/>
            <w:vAlign w:val="center"/>
          </w:tcPr>
          <w:p w:rsidR="00641011" w:rsidRPr="001A4BF0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3,276</w:t>
            </w:r>
          </w:p>
        </w:tc>
      </w:tr>
      <w:tr w:rsidR="00641011" w:rsidRPr="00351835" w:rsidTr="00D2109D">
        <w:tc>
          <w:tcPr>
            <w:tcW w:w="273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1.2</w:t>
            </w:r>
          </w:p>
        </w:tc>
        <w:tc>
          <w:tcPr>
            <w:tcW w:w="2432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Снижение затрат на электрическую энергию</w:t>
            </w:r>
          </w:p>
        </w:tc>
        <w:tc>
          <w:tcPr>
            <w:tcW w:w="688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Тыс.руб.</w:t>
            </w:r>
          </w:p>
        </w:tc>
        <w:tc>
          <w:tcPr>
            <w:tcW w:w="536" w:type="pct"/>
            <w:vAlign w:val="center"/>
          </w:tcPr>
          <w:p w:rsidR="00641011" w:rsidRPr="00105223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24,822</w:t>
            </w:r>
          </w:p>
        </w:tc>
        <w:tc>
          <w:tcPr>
            <w:tcW w:w="536" w:type="pct"/>
            <w:vAlign w:val="center"/>
          </w:tcPr>
          <w:p w:rsidR="00641011" w:rsidRPr="00105223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24,822</w:t>
            </w:r>
          </w:p>
        </w:tc>
        <w:tc>
          <w:tcPr>
            <w:tcW w:w="536" w:type="pct"/>
            <w:vAlign w:val="center"/>
          </w:tcPr>
          <w:p w:rsidR="00641011" w:rsidRPr="00105223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24,822</w:t>
            </w:r>
          </w:p>
        </w:tc>
      </w:tr>
      <w:tr w:rsidR="00641011" w:rsidRPr="00351835" w:rsidTr="00D2109D">
        <w:tc>
          <w:tcPr>
            <w:tcW w:w="5000" w:type="pct"/>
            <w:gridSpan w:val="6"/>
          </w:tcPr>
          <w:p w:rsidR="00641011" w:rsidRPr="00B509DE" w:rsidRDefault="00641011" w:rsidP="00495ED5">
            <w:pPr>
              <w:pStyle w:val="a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</w:rPr>
            </w:pPr>
            <w:r w:rsidRPr="00B509DE">
              <w:rPr>
                <w:i/>
              </w:rPr>
              <w:t>Потребление газа</w:t>
            </w:r>
          </w:p>
        </w:tc>
      </w:tr>
      <w:tr w:rsidR="00641011" w:rsidRPr="00351835" w:rsidTr="00D2109D">
        <w:tc>
          <w:tcPr>
            <w:tcW w:w="273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2.1</w:t>
            </w:r>
          </w:p>
        </w:tc>
        <w:tc>
          <w:tcPr>
            <w:tcW w:w="2432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Экономия газ</w:t>
            </w:r>
          </w:p>
        </w:tc>
        <w:tc>
          <w:tcPr>
            <w:tcW w:w="688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Тыс.Куб.м</w:t>
            </w:r>
          </w:p>
        </w:tc>
        <w:tc>
          <w:tcPr>
            <w:tcW w:w="536" w:type="pct"/>
            <w:vAlign w:val="center"/>
          </w:tcPr>
          <w:p w:rsidR="00641011" w:rsidRPr="001A4BF0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2,97</w:t>
            </w:r>
          </w:p>
        </w:tc>
        <w:tc>
          <w:tcPr>
            <w:tcW w:w="536" w:type="pct"/>
            <w:vAlign w:val="center"/>
          </w:tcPr>
          <w:p w:rsidR="00641011" w:rsidRPr="001A4BF0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536" w:type="pct"/>
            <w:vAlign w:val="center"/>
          </w:tcPr>
          <w:p w:rsidR="00641011" w:rsidRPr="001A4BF0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</w:tr>
      <w:tr w:rsidR="00641011" w:rsidRPr="00351835" w:rsidTr="00D2109D">
        <w:tc>
          <w:tcPr>
            <w:tcW w:w="273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2.2</w:t>
            </w:r>
          </w:p>
        </w:tc>
        <w:tc>
          <w:tcPr>
            <w:tcW w:w="2432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Снижение затрат на газ</w:t>
            </w:r>
          </w:p>
        </w:tc>
        <w:tc>
          <w:tcPr>
            <w:tcW w:w="688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Тыс.руб.</w:t>
            </w:r>
          </w:p>
        </w:tc>
        <w:tc>
          <w:tcPr>
            <w:tcW w:w="536" w:type="pct"/>
            <w:vAlign w:val="center"/>
          </w:tcPr>
          <w:p w:rsidR="00641011" w:rsidRPr="00105223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13,57</w:t>
            </w:r>
          </w:p>
        </w:tc>
        <w:tc>
          <w:tcPr>
            <w:tcW w:w="536" w:type="pct"/>
            <w:vAlign w:val="center"/>
          </w:tcPr>
          <w:p w:rsidR="00641011" w:rsidRPr="00105223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12,88</w:t>
            </w:r>
          </w:p>
        </w:tc>
        <w:tc>
          <w:tcPr>
            <w:tcW w:w="536" w:type="pct"/>
            <w:vAlign w:val="center"/>
          </w:tcPr>
          <w:p w:rsidR="00641011" w:rsidRPr="00105223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12,88</w:t>
            </w:r>
          </w:p>
        </w:tc>
      </w:tr>
      <w:tr w:rsidR="00641011" w:rsidRPr="00351835" w:rsidTr="00D2109D">
        <w:tc>
          <w:tcPr>
            <w:tcW w:w="5000" w:type="pct"/>
            <w:gridSpan w:val="6"/>
          </w:tcPr>
          <w:p w:rsidR="00641011" w:rsidRPr="00B509DE" w:rsidRDefault="00641011" w:rsidP="00495ED5">
            <w:pPr>
              <w:pStyle w:val="a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i/>
              </w:rPr>
            </w:pPr>
            <w:r w:rsidRPr="00B509DE">
              <w:rPr>
                <w:i/>
              </w:rPr>
              <w:t>Удельные показатели в области энергосбережения и повышения энергетической эффективности</w:t>
            </w:r>
          </w:p>
        </w:tc>
      </w:tr>
      <w:tr w:rsidR="00641011" w:rsidRPr="00351835" w:rsidTr="00D2109D">
        <w:tc>
          <w:tcPr>
            <w:tcW w:w="273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51835">
              <w:rPr>
                <w:sz w:val="20"/>
                <w:szCs w:val="20"/>
              </w:rPr>
              <w:t>.1</w:t>
            </w:r>
          </w:p>
        </w:tc>
        <w:tc>
          <w:tcPr>
            <w:tcW w:w="2432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Удельный расход электрической энергии</w:t>
            </w:r>
          </w:p>
        </w:tc>
        <w:tc>
          <w:tcPr>
            <w:tcW w:w="688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351835">
              <w:rPr>
                <w:sz w:val="20"/>
                <w:szCs w:val="20"/>
              </w:rPr>
              <w:t>кВт.ч</w:t>
            </w:r>
            <w:proofErr w:type="spellEnd"/>
            <w:r w:rsidRPr="00351835">
              <w:rPr>
                <w:sz w:val="20"/>
                <w:szCs w:val="20"/>
              </w:rPr>
              <w:t>/м</w:t>
            </w:r>
            <w:r w:rsidRPr="003518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6" w:type="pct"/>
            <w:vAlign w:val="center"/>
          </w:tcPr>
          <w:p w:rsidR="00641011" w:rsidRPr="00EF7B56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24.3</w:t>
            </w:r>
          </w:p>
        </w:tc>
        <w:tc>
          <w:tcPr>
            <w:tcW w:w="536" w:type="pct"/>
            <w:vAlign w:val="center"/>
          </w:tcPr>
          <w:p w:rsidR="00641011" w:rsidRPr="00EF7B56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24.3</w:t>
            </w:r>
          </w:p>
        </w:tc>
        <w:tc>
          <w:tcPr>
            <w:tcW w:w="536" w:type="pct"/>
            <w:vAlign w:val="center"/>
          </w:tcPr>
          <w:p w:rsidR="00641011" w:rsidRPr="00EF7B56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24.3</w:t>
            </w:r>
          </w:p>
        </w:tc>
      </w:tr>
      <w:tr w:rsidR="00641011" w:rsidRPr="00351835" w:rsidTr="00D2109D">
        <w:tc>
          <w:tcPr>
            <w:tcW w:w="273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51835">
              <w:rPr>
                <w:sz w:val="20"/>
                <w:szCs w:val="20"/>
              </w:rPr>
              <w:t>.2</w:t>
            </w:r>
          </w:p>
        </w:tc>
        <w:tc>
          <w:tcPr>
            <w:tcW w:w="2432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Удельный расход газ</w:t>
            </w:r>
          </w:p>
        </w:tc>
        <w:tc>
          <w:tcPr>
            <w:tcW w:w="688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Pr="00351835">
              <w:rPr>
                <w:sz w:val="20"/>
                <w:szCs w:val="20"/>
              </w:rPr>
              <w:t>Куб.м/ м</w:t>
            </w:r>
            <w:r w:rsidRPr="003518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6" w:type="pct"/>
            <w:vAlign w:val="center"/>
          </w:tcPr>
          <w:p w:rsidR="00641011" w:rsidRPr="00EF7B56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0.038</w:t>
            </w:r>
          </w:p>
        </w:tc>
        <w:tc>
          <w:tcPr>
            <w:tcW w:w="536" w:type="pct"/>
            <w:vAlign w:val="center"/>
          </w:tcPr>
          <w:p w:rsidR="00641011" w:rsidRPr="00EF7B56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0.036</w:t>
            </w:r>
          </w:p>
        </w:tc>
        <w:tc>
          <w:tcPr>
            <w:tcW w:w="536" w:type="pct"/>
            <w:vAlign w:val="center"/>
          </w:tcPr>
          <w:p w:rsidR="00641011" w:rsidRPr="00EF7B56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0.036</w:t>
            </w:r>
          </w:p>
        </w:tc>
      </w:tr>
    </w:tbl>
    <w:p w:rsidR="00641011" w:rsidRPr="008C79DF" w:rsidRDefault="00641011" w:rsidP="00495ED5">
      <w:pPr>
        <w:pStyle w:val="ac"/>
        <w:ind w:firstLine="567"/>
        <w:sectPr w:rsidR="00641011" w:rsidRPr="008C79DF" w:rsidSect="00D2109D">
          <w:pgSz w:w="11907" w:h="16840"/>
          <w:pgMar w:top="567" w:right="567" w:bottom="567" w:left="1134" w:header="720" w:footer="720" w:gutter="0"/>
          <w:cols w:space="708"/>
          <w:titlePg/>
          <w:docGrid w:linePitch="360"/>
        </w:sectPr>
      </w:pPr>
      <w:r w:rsidRPr="00641011">
        <w:rPr>
          <w:rFonts w:ascii="Times New Roman" w:hAnsi="Times New Roman" w:cs="Times New Roman"/>
          <w:color w:val="050305"/>
          <w:w w:val="105"/>
        </w:rPr>
        <w:t>П</w:t>
      </w:r>
      <w:r w:rsidRPr="00641011">
        <w:rPr>
          <w:rFonts w:ascii="Times New Roman" w:hAnsi="Times New Roman" w:cs="Times New Roman"/>
          <w:color w:val="1F1C24"/>
          <w:w w:val="105"/>
        </w:rPr>
        <w:t xml:space="preserve">римечание: </w:t>
      </w:r>
      <w:r w:rsidRPr="00641011">
        <w:rPr>
          <w:rFonts w:ascii="Times New Roman" w:hAnsi="Times New Roman" w:cs="Times New Roman"/>
          <w:color w:val="3A343B"/>
          <w:sz w:val="20"/>
          <w:szCs w:val="20"/>
        </w:rPr>
        <w:t xml:space="preserve">&lt;*&gt; </w:t>
      </w:r>
      <w:r w:rsidRPr="00641011">
        <w:rPr>
          <w:rFonts w:ascii="Times New Roman" w:hAnsi="Times New Roman" w:cs="Times New Roman"/>
          <w:color w:val="050305"/>
          <w:sz w:val="20"/>
          <w:szCs w:val="20"/>
        </w:rPr>
        <w:t>В</w:t>
      </w:r>
      <w:r w:rsidRPr="00641011">
        <w:rPr>
          <w:rFonts w:ascii="Times New Roman" w:hAnsi="Times New Roman" w:cs="Times New Roman"/>
          <w:b/>
          <w:color w:val="050305"/>
          <w:sz w:val="20"/>
          <w:szCs w:val="20"/>
        </w:rPr>
        <w:t xml:space="preserve"> </w:t>
      </w:r>
      <w:r w:rsidRPr="00641011">
        <w:rPr>
          <w:rFonts w:ascii="Times New Roman" w:hAnsi="Times New Roman" w:cs="Times New Roman"/>
          <w:color w:val="1F1C24"/>
          <w:spacing w:val="2"/>
          <w:sz w:val="20"/>
          <w:szCs w:val="20"/>
        </w:rPr>
        <w:t>качеств</w:t>
      </w:r>
      <w:r w:rsidRPr="00641011">
        <w:rPr>
          <w:rFonts w:ascii="Times New Roman" w:hAnsi="Times New Roman" w:cs="Times New Roman"/>
          <w:color w:val="524D52"/>
          <w:spacing w:val="2"/>
          <w:sz w:val="20"/>
          <w:szCs w:val="20"/>
        </w:rPr>
        <w:t xml:space="preserve">е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базовых значен</w:t>
      </w:r>
      <w:r w:rsidRPr="00641011">
        <w:rPr>
          <w:rFonts w:ascii="Times New Roman" w:hAnsi="Times New Roman" w:cs="Times New Roman"/>
          <w:color w:val="1F1C24"/>
          <w:spacing w:val="12"/>
          <w:sz w:val="20"/>
          <w:szCs w:val="20"/>
        </w:rPr>
        <w:t xml:space="preserve">ий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при</w:t>
      </w:r>
      <w:r w:rsidRPr="00641011">
        <w:rPr>
          <w:rFonts w:ascii="Times New Roman" w:hAnsi="Times New Roman" w:cs="Times New Roman"/>
          <w:color w:val="1F1C24"/>
          <w:spacing w:val="3"/>
          <w:sz w:val="20"/>
          <w:szCs w:val="20"/>
        </w:rPr>
        <w:t xml:space="preserve">нимаются </w:t>
      </w:r>
      <w:r w:rsidRPr="00641011">
        <w:rPr>
          <w:rFonts w:ascii="Times New Roman" w:hAnsi="Times New Roman" w:cs="Times New Roman"/>
          <w:color w:val="1F1C24"/>
          <w:spacing w:val="4"/>
          <w:sz w:val="20"/>
          <w:szCs w:val="20"/>
        </w:rPr>
        <w:t xml:space="preserve">средние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фактические значения за предшествующий го</w:t>
      </w:r>
      <w:r w:rsidRPr="00641011">
        <w:rPr>
          <w:rFonts w:ascii="Times New Roman" w:hAnsi="Times New Roman" w:cs="Times New Roman"/>
          <w:color w:val="3A343B"/>
          <w:sz w:val="20"/>
          <w:szCs w:val="20"/>
        </w:rPr>
        <w:t xml:space="preserve">д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 xml:space="preserve">году начала </w:t>
      </w:r>
      <w:r w:rsidRPr="00641011">
        <w:rPr>
          <w:rFonts w:ascii="Times New Roman" w:hAnsi="Times New Roman" w:cs="Times New Roman"/>
          <w:color w:val="1F1C24"/>
          <w:spacing w:val="4"/>
          <w:sz w:val="20"/>
          <w:szCs w:val="20"/>
        </w:rPr>
        <w:t>дейс</w:t>
      </w:r>
      <w:r w:rsidRPr="00641011">
        <w:rPr>
          <w:rFonts w:ascii="Times New Roman" w:hAnsi="Times New Roman" w:cs="Times New Roman"/>
          <w:color w:val="3A343B"/>
          <w:spacing w:val="4"/>
          <w:sz w:val="20"/>
          <w:szCs w:val="20"/>
        </w:rPr>
        <w:t>т</w:t>
      </w:r>
      <w:r w:rsidRPr="00641011">
        <w:rPr>
          <w:rFonts w:ascii="Times New Roman" w:hAnsi="Times New Roman" w:cs="Times New Roman"/>
          <w:color w:val="1F1C24"/>
          <w:spacing w:val="4"/>
          <w:sz w:val="20"/>
          <w:szCs w:val="20"/>
        </w:rPr>
        <w:t xml:space="preserve">вия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 xml:space="preserve">программы </w:t>
      </w:r>
      <w:r w:rsidRPr="00641011">
        <w:rPr>
          <w:rFonts w:ascii="Times New Roman" w:hAnsi="Times New Roman" w:cs="Times New Roman"/>
          <w:color w:val="1F1C24"/>
          <w:spacing w:val="3"/>
          <w:sz w:val="20"/>
          <w:szCs w:val="20"/>
        </w:rPr>
        <w:t>эне</w:t>
      </w:r>
      <w:r w:rsidRPr="00641011">
        <w:rPr>
          <w:rFonts w:ascii="Times New Roman" w:hAnsi="Times New Roman" w:cs="Times New Roman"/>
          <w:color w:val="050305"/>
          <w:spacing w:val="3"/>
          <w:sz w:val="20"/>
          <w:szCs w:val="20"/>
        </w:rPr>
        <w:t>р</w:t>
      </w:r>
      <w:r w:rsidRPr="00641011">
        <w:rPr>
          <w:rFonts w:ascii="Times New Roman" w:hAnsi="Times New Roman" w:cs="Times New Roman"/>
          <w:color w:val="1F1C24"/>
          <w:spacing w:val="3"/>
          <w:sz w:val="20"/>
          <w:szCs w:val="20"/>
        </w:rPr>
        <w:t>госбе</w:t>
      </w:r>
      <w:r w:rsidRPr="00641011">
        <w:rPr>
          <w:rFonts w:ascii="Times New Roman" w:hAnsi="Times New Roman" w:cs="Times New Roman"/>
          <w:color w:val="050305"/>
          <w:spacing w:val="3"/>
          <w:sz w:val="20"/>
          <w:szCs w:val="20"/>
        </w:rPr>
        <w:t>р</w:t>
      </w:r>
      <w:r w:rsidRPr="00641011">
        <w:rPr>
          <w:rFonts w:ascii="Times New Roman" w:hAnsi="Times New Roman" w:cs="Times New Roman"/>
          <w:color w:val="1F1C24"/>
          <w:spacing w:val="3"/>
          <w:sz w:val="20"/>
          <w:szCs w:val="20"/>
        </w:rPr>
        <w:t xml:space="preserve">ежения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и</w:t>
      </w:r>
      <w:r w:rsidRPr="00641011">
        <w:rPr>
          <w:rFonts w:ascii="Times New Roman" w:hAnsi="Times New Roman" w:cs="Times New Roman"/>
          <w:b/>
          <w:color w:val="1F1C24"/>
          <w:sz w:val="20"/>
          <w:szCs w:val="20"/>
        </w:rPr>
        <w:t xml:space="preserve"> </w:t>
      </w:r>
      <w:r w:rsidRPr="00641011">
        <w:rPr>
          <w:rFonts w:ascii="Times New Roman" w:hAnsi="Times New Roman" w:cs="Times New Roman"/>
          <w:color w:val="050305"/>
          <w:sz w:val="20"/>
          <w:szCs w:val="20"/>
        </w:rPr>
        <w:t>по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вышения энергетической</w:t>
      </w:r>
      <w:r w:rsidRPr="00B509DE">
        <w:rPr>
          <w:color w:val="1F1C24"/>
          <w:sz w:val="20"/>
          <w:szCs w:val="20"/>
        </w:rPr>
        <w:t xml:space="preserve"> </w:t>
      </w:r>
      <w:r w:rsidRPr="00B509DE">
        <w:rPr>
          <w:color w:val="1F1C24"/>
          <w:spacing w:val="54"/>
          <w:sz w:val="20"/>
          <w:szCs w:val="20"/>
        </w:rPr>
        <w:t xml:space="preserve"> </w:t>
      </w:r>
      <w:r w:rsidRPr="00B509DE">
        <w:rPr>
          <w:color w:val="1F1C24"/>
          <w:sz w:val="20"/>
          <w:szCs w:val="20"/>
        </w:rPr>
        <w:t>э</w:t>
      </w:r>
      <w:r w:rsidRPr="00B509DE">
        <w:rPr>
          <w:color w:val="050305"/>
          <w:sz w:val="20"/>
          <w:szCs w:val="20"/>
        </w:rPr>
        <w:t>ф</w:t>
      </w:r>
      <w:r w:rsidRPr="00B509DE">
        <w:rPr>
          <w:color w:val="1F1C24"/>
          <w:sz w:val="20"/>
          <w:szCs w:val="20"/>
        </w:rPr>
        <w:t>фективн</w:t>
      </w:r>
      <w:r w:rsidRPr="00B509DE">
        <w:rPr>
          <w:color w:val="050305"/>
          <w:sz w:val="20"/>
          <w:szCs w:val="20"/>
        </w:rPr>
        <w:t>о</w:t>
      </w:r>
      <w:r w:rsidRPr="00B509DE">
        <w:rPr>
          <w:color w:val="1F1C24"/>
          <w:sz w:val="20"/>
          <w:szCs w:val="20"/>
        </w:rPr>
        <w:t>сти</w:t>
      </w:r>
      <w:r w:rsidRPr="004146B5">
        <w:rPr>
          <w:color w:val="050305"/>
        </w:rPr>
        <w:t>.</w:t>
      </w:r>
    </w:p>
    <w:p w:rsidR="00641011" w:rsidRDefault="00641011" w:rsidP="00495ED5">
      <w:pPr>
        <w:pStyle w:val="ConsPlusNormal"/>
        <w:widowControl/>
        <w:ind w:firstLine="0"/>
        <w:jc w:val="center"/>
        <w:rPr>
          <w:b/>
        </w:rPr>
      </w:pPr>
      <w:r>
        <w:rPr>
          <w:b/>
        </w:rPr>
        <w:lastRenderedPageBreak/>
        <w:t xml:space="preserve">ОБЪЕМЫ И ИСТОЧНИКИ ФИНАНСИРОВАНИЯ МЕРОПРИЯТИЙ </w:t>
      </w:r>
    </w:p>
    <w:p w:rsidR="00641011" w:rsidRDefault="00641011" w:rsidP="00495ED5">
      <w:pPr>
        <w:pStyle w:val="ConsPlusNormal"/>
        <w:widowControl/>
        <w:ind w:firstLine="0"/>
        <w:jc w:val="center"/>
        <w:rPr>
          <w:b/>
        </w:rPr>
      </w:pPr>
      <w:r>
        <w:rPr>
          <w:b/>
        </w:rPr>
        <w:t xml:space="preserve"> ПО ЭНЕРГОСБЕРЕЖЕНИЮ И ПОВЫШЕНИЮ ЭНЕРГЕТИЧЕСКОЙ ЭФФЕКТИВНОСТИ</w:t>
      </w:r>
    </w:p>
    <w:p w:rsidR="003D758B" w:rsidRDefault="003D758B" w:rsidP="003D758B">
      <w:pPr>
        <w:pStyle w:val="ConsPlusNormal"/>
        <w:widowControl/>
        <w:ind w:firstLine="0"/>
        <w:jc w:val="right"/>
        <w:rPr>
          <w:b/>
        </w:rPr>
      </w:pPr>
      <w:r>
        <w:t>Таблица 8</w:t>
      </w:r>
    </w:p>
    <w:p w:rsidR="003D758B" w:rsidRDefault="003D758B" w:rsidP="00495ED5">
      <w:pPr>
        <w:pStyle w:val="ConsPlusNormal"/>
        <w:widowControl/>
        <w:ind w:firstLine="0"/>
        <w:jc w:val="center"/>
        <w:rPr>
          <w:b/>
        </w:rPr>
      </w:pPr>
    </w:p>
    <w:tbl>
      <w:tblPr>
        <w:tblpPr w:leftFromText="180" w:rightFromText="180" w:vertAnchor="page" w:horzAnchor="margin" w:tblpY="2236"/>
        <w:tblW w:w="4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484"/>
        <w:gridCol w:w="1533"/>
        <w:gridCol w:w="1405"/>
        <w:gridCol w:w="709"/>
        <w:gridCol w:w="853"/>
        <w:gridCol w:w="616"/>
        <w:gridCol w:w="616"/>
        <w:gridCol w:w="3216"/>
      </w:tblGrid>
      <w:tr w:rsidR="00602CAD" w:rsidRPr="00602CAD" w:rsidTr="003D758B">
        <w:trPr>
          <w:trHeight w:val="150"/>
        </w:trPr>
        <w:tc>
          <w:tcPr>
            <w:tcW w:w="175" w:type="pct"/>
            <w:vMerge w:val="restar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 xml:space="preserve">№ </w:t>
            </w:r>
            <w:proofErr w:type="gramStart"/>
            <w:r w:rsidRPr="00602CAD">
              <w:rPr>
                <w:sz w:val="20"/>
                <w:szCs w:val="20"/>
              </w:rPr>
              <w:t>п</w:t>
            </w:r>
            <w:proofErr w:type="gramEnd"/>
            <w:r w:rsidRPr="00602CAD">
              <w:rPr>
                <w:sz w:val="20"/>
                <w:szCs w:val="20"/>
              </w:rPr>
              <w:t>/п</w:t>
            </w:r>
          </w:p>
        </w:tc>
        <w:tc>
          <w:tcPr>
            <w:tcW w:w="1628" w:type="pct"/>
            <w:vMerge w:val="restar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18" w:type="pct"/>
            <w:vMerge w:val="restar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524" w:type="pct"/>
            <w:vMerge w:val="restar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Экономия в натуральном выражении</w:t>
            </w:r>
          </w:p>
        </w:tc>
        <w:tc>
          <w:tcPr>
            <w:tcW w:w="982" w:type="pct"/>
            <w:gridSpan w:val="4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4" w:type="pct"/>
            <w:vMerge w:val="restar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602CAD" w:rsidRPr="00602CAD" w:rsidTr="003D758B">
        <w:trPr>
          <w:trHeight w:val="150"/>
        </w:trPr>
        <w:tc>
          <w:tcPr>
            <w:tcW w:w="175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Всего</w:t>
            </w:r>
          </w:p>
        </w:tc>
        <w:tc>
          <w:tcPr>
            <w:tcW w:w="742" w:type="pct"/>
            <w:gridSpan w:val="3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174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02CAD" w:rsidRPr="00602CAD" w:rsidTr="003D758B">
        <w:trPr>
          <w:trHeight w:val="150"/>
        </w:trPr>
        <w:tc>
          <w:tcPr>
            <w:tcW w:w="175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20</w:t>
            </w:r>
            <w:r w:rsidR="00DA5FBE" w:rsidRPr="00602CAD">
              <w:rPr>
                <w:sz w:val="20"/>
                <w:szCs w:val="20"/>
              </w:rPr>
              <w:t>20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202</w:t>
            </w:r>
            <w:r w:rsidR="00DA5FBE" w:rsidRPr="00602CAD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202</w:t>
            </w:r>
            <w:r w:rsidR="00DA5FBE" w:rsidRPr="00602CAD">
              <w:rPr>
                <w:sz w:val="20"/>
                <w:szCs w:val="20"/>
              </w:rPr>
              <w:t>2</w:t>
            </w:r>
          </w:p>
        </w:tc>
        <w:tc>
          <w:tcPr>
            <w:tcW w:w="117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02CAD" w:rsidRPr="00602CAD" w:rsidTr="003D758B">
        <w:trPr>
          <w:trHeight w:val="104"/>
        </w:trPr>
        <w:tc>
          <w:tcPr>
            <w:tcW w:w="175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</w:t>
            </w:r>
          </w:p>
        </w:tc>
        <w:tc>
          <w:tcPr>
            <w:tcW w:w="162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3</w:t>
            </w:r>
          </w:p>
        </w:tc>
        <w:tc>
          <w:tcPr>
            <w:tcW w:w="52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4</w:t>
            </w:r>
          </w:p>
        </w:tc>
        <w:tc>
          <w:tcPr>
            <w:tcW w:w="240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5</w:t>
            </w:r>
          </w:p>
        </w:tc>
        <w:tc>
          <w:tcPr>
            <w:tcW w:w="326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6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7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8</w:t>
            </w:r>
          </w:p>
        </w:tc>
        <w:tc>
          <w:tcPr>
            <w:tcW w:w="117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11</w:t>
            </w:r>
          </w:p>
        </w:tc>
      </w:tr>
      <w:tr w:rsidR="00602CAD" w:rsidRPr="00602CAD" w:rsidTr="003D758B">
        <w:trPr>
          <w:trHeight w:val="104"/>
        </w:trPr>
        <w:tc>
          <w:tcPr>
            <w:tcW w:w="175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</w:t>
            </w:r>
          </w:p>
        </w:tc>
        <w:tc>
          <w:tcPr>
            <w:tcW w:w="4825" w:type="pct"/>
            <w:gridSpan w:val="8"/>
          </w:tcPr>
          <w:p w:rsidR="00641011" w:rsidRPr="00602CAD" w:rsidRDefault="00641011" w:rsidP="003D758B">
            <w:pPr>
              <w:pStyle w:val="a6"/>
              <w:widowControl w:val="0"/>
              <w:ind w:firstLine="0"/>
              <w:rPr>
                <w:sz w:val="20"/>
                <w:szCs w:val="20"/>
              </w:rPr>
            </w:pPr>
            <w:r w:rsidRPr="00602CAD">
              <w:rPr>
                <w:bCs/>
                <w:i/>
                <w:sz w:val="20"/>
                <w:szCs w:val="20"/>
                <w:u w:val="single"/>
              </w:rPr>
              <w:t xml:space="preserve">Организационные мероприятия для </w:t>
            </w:r>
            <w:r w:rsidR="00826308" w:rsidRPr="00602CAD">
              <w:rPr>
                <w:bCs/>
                <w:i/>
                <w:sz w:val="20"/>
                <w:szCs w:val="20"/>
                <w:u w:val="single"/>
              </w:rPr>
              <w:t xml:space="preserve">Администрации </w:t>
            </w:r>
            <w:r w:rsidRPr="00602CAD">
              <w:rPr>
                <w:bCs/>
                <w:i/>
                <w:sz w:val="20"/>
                <w:szCs w:val="20"/>
                <w:u w:val="single"/>
              </w:rPr>
              <w:t xml:space="preserve"> в целом</w:t>
            </w:r>
          </w:p>
        </w:tc>
      </w:tr>
      <w:tr w:rsidR="00602CAD" w:rsidRPr="00602CAD" w:rsidTr="003D758B">
        <w:trPr>
          <w:trHeight w:val="230"/>
        </w:trPr>
        <w:tc>
          <w:tcPr>
            <w:tcW w:w="175" w:type="pct"/>
            <w:vAlign w:val="center"/>
          </w:tcPr>
          <w:p w:rsidR="00DA5FBE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1.</w:t>
            </w:r>
            <w:r w:rsidR="00826308" w:rsidRPr="00602CAD">
              <w:rPr>
                <w:sz w:val="20"/>
                <w:szCs w:val="20"/>
              </w:rPr>
              <w:t>1</w:t>
            </w:r>
            <w:r w:rsidRPr="00602CAD">
              <w:rPr>
                <w:sz w:val="20"/>
                <w:szCs w:val="20"/>
              </w:rPr>
              <w:t>.</w:t>
            </w:r>
          </w:p>
        </w:tc>
        <w:tc>
          <w:tcPr>
            <w:tcW w:w="1628" w:type="pct"/>
            <w:vAlign w:val="center"/>
          </w:tcPr>
          <w:p w:rsidR="00DA5FBE" w:rsidRPr="00602CAD" w:rsidRDefault="00DA5FBE" w:rsidP="003D758B">
            <w:pPr>
              <w:widowControl w:val="0"/>
              <w:ind w:firstLine="0"/>
              <w:rPr>
                <w:sz w:val="23"/>
                <w:szCs w:val="23"/>
                <w:shd w:val="clear" w:color="auto" w:fill="FFFFFF"/>
              </w:rPr>
            </w:pPr>
            <w:r w:rsidRPr="00602CAD">
              <w:rPr>
                <w:sz w:val="23"/>
                <w:szCs w:val="23"/>
                <w:shd w:val="clear" w:color="auto" w:fill="FFFFFF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518" w:type="pct"/>
            <w:vAlign w:val="center"/>
          </w:tcPr>
          <w:p w:rsidR="00DA5FBE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24" w:type="pct"/>
            <w:vAlign w:val="center"/>
          </w:tcPr>
          <w:p w:rsidR="00DA5FBE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DA5FBE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0,00</w:t>
            </w:r>
          </w:p>
        </w:tc>
        <w:tc>
          <w:tcPr>
            <w:tcW w:w="326" w:type="pct"/>
            <w:vAlign w:val="center"/>
          </w:tcPr>
          <w:p w:rsidR="00DA5FBE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0,00</w:t>
            </w:r>
          </w:p>
        </w:tc>
        <w:tc>
          <w:tcPr>
            <w:tcW w:w="208" w:type="pct"/>
            <w:vAlign w:val="center"/>
          </w:tcPr>
          <w:p w:rsidR="00DA5FBE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0,00</w:t>
            </w:r>
          </w:p>
        </w:tc>
        <w:tc>
          <w:tcPr>
            <w:tcW w:w="208" w:type="pct"/>
            <w:vAlign w:val="center"/>
          </w:tcPr>
          <w:p w:rsidR="00DA5FBE" w:rsidRPr="00602CAD" w:rsidRDefault="00EF5F37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0,00</w:t>
            </w:r>
          </w:p>
        </w:tc>
        <w:tc>
          <w:tcPr>
            <w:tcW w:w="1174" w:type="pct"/>
            <w:vAlign w:val="center"/>
          </w:tcPr>
          <w:p w:rsidR="00DA5FBE" w:rsidRPr="00602CAD" w:rsidRDefault="00135A6A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Администрации </w:t>
            </w:r>
            <w:r w:rsidR="00602CAD" w:rsidRPr="00602CAD">
              <w:rPr>
                <w:sz w:val="20"/>
                <w:szCs w:val="20"/>
              </w:rPr>
              <w:t>Пановского</w:t>
            </w:r>
            <w:r w:rsidR="00EF5F37" w:rsidRPr="00602CA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02CAD" w:rsidRPr="00602CAD" w:rsidTr="003D758B">
        <w:trPr>
          <w:trHeight w:val="230"/>
        </w:trPr>
        <w:tc>
          <w:tcPr>
            <w:tcW w:w="175" w:type="pct"/>
            <w:vAlign w:val="center"/>
          </w:tcPr>
          <w:p w:rsidR="00EF5F37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1.</w:t>
            </w:r>
            <w:r w:rsidR="00826308" w:rsidRPr="00602CAD">
              <w:rPr>
                <w:sz w:val="20"/>
                <w:szCs w:val="20"/>
              </w:rPr>
              <w:t>2</w:t>
            </w:r>
            <w:r w:rsidRPr="00602CAD">
              <w:rPr>
                <w:sz w:val="20"/>
                <w:szCs w:val="20"/>
              </w:rPr>
              <w:t>.</w:t>
            </w:r>
          </w:p>
        </w:tc>
        <w:tc>
          <w:tcPr>
            <w:tcW w:w="1628" w:type="pct"/>
            <w:vAlign w:val="center"/>
          </w:tcPr>
          <w:p w:rsidR="00EF5F37" w:rsidRPr="00602CAD" w:rsidRDefault="00EF5F37" w:rsidP="003D758B">
            <w:pPr>
              <w:widowControl w:val="0"/>
              <w:ind w:firstLine="0"/>
              <w:rPr>
                <w:sz w:val="23"/>
                <w:szCs w:val="23"/>
                <w:shd w:val="clear" w:color="auto" w:fill="FFFFFF"/>
              </w:rPr>
            </w:pPr>
            <w:r w:rsidRPr="00602CAD">
              <w:rPr>
                <w:sz w:val="23"/>
                <w:szCs w:val="23"/>
                <w:shd w:val="clear" w:color="auto" w:fill="FFFFFF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</w:t>
            </w:r>
            <w:r w:rsidR="00602CAD" w:rsidRPr="00602CAD">
              <w:rPr>
                <w:sz w:val="23"/>
                <w:szCs w:val="23"/>
                <w:shd w:val="clear" w:color="auto" w:fill="FFFFFF"/>
              </w:rPr>
              <w:t>Пановского</w:t>
            </w:r>
            <w:r w:rsidRPr="00602CAD">
              <w:rPr>
                <w:sz w:val="23"/>
                <w:szCs w:val="23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518" w:type="pct"/>
            <w:vAlign w:val="center"/>
          </w:tcPr>
          <w:p w:rsidR="00EF5F37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постоянно</w:t>
            </w:r>
          </w:p>
        </w:tc>
        <w:tc>
          <w:tcPr>
            <w:tcW w:w="524" w:type="pct"/>
            <w:vAlign w:val="center"/>
          </w:tcPr>
          <w:p w:rsidR="00EF5F37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EF5F37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0,00</w:t>
            </w:r>
          </w:p>
        </w:tc>
        <w:tc>
          <w:tcPr>
            <w:tcW w:w="326" w:type="pct"/>
            <w:vAlign w:val="center"/>
          </w:tcPr>
          <w:p w:rsidR="00EF5F37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0,00</w:t>
            </w:r>
          </w:p>
        </w:tc>
        <w:tc>
          <w:tcPr>
            <w:tcW w:w="208" w:type="pct"/>
            <w:vAlign w:val="center"/>
          </w:tcPr>
          <w:p w:rsidR="00EF5F37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0,00</w:t>
            </w:r>
          </w:p>
        </w:tc>
        <w:tc>
          <w:tcPr>
            <w:tcW w:w="208" w:type="pct"/>
            <w:vAlign w:val="center"/>
          </w:tcPr>
          <w:p w:rsidR="00EF5F37" w:rsidRPr="00602CAD" w:rsidRDefault="00EF5F37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0,00</w:t>
            </w:r>
          </w:p>
        </w:tc>
        <w:tc>
          <w:tcPr>
            <w:tcW w:w="1174" w:type="pct"/>
            <w:vAlign w:val="center"/>
          </w:tcPr>
          <w:p w:rsidR="00EF5F37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 xml:space="preserve">Безвозмездно, в рамках деятельности Администрации </w:t>
            </w:r>
            <w:r w:rsidR="00602CAD" w:rsidRPr="00602CAD">
              <w:rPr>
                <w:sz w:val="20"/>
                <w:szCs w:val="20"/>
              </w:rPr>
              <w:t>Пановского</w:t>
            </w:r>
            <w:r w:rsidRPr="00602CA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02CAD" w:rsidRPr="00602CAD" w:rsidTr="003D758B">
        <w:trPr>
          <w:trHeight w:val="104"/>
        </w:trPr>
        <w:tc>
          <w:tcPr>
            <w:tcW w:w="2844" w:type="pct"/>
            <w:gridSpan w:val="4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ВСЕГО:</w:t>
            </w:r>
          </w:p>
        </w:tc>
        <w:tc>
          <w:tcPr>
            <w:tcW w:w="240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i/>
                <w:sz w:val="20"/>
                <w:szCs w:val="20"/>
              </w:rPr>
            </w:pPr>
            <w:r w:rsidRPr="00602CA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0"/>
                <w:szCs w:val="20"/>
              </w:rPr>
            </w:pPr>
            <w:r w:rsidRPr="00602CA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7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</w:tr>
      <w:tr w:rsidR="00602CAD" w:rsidRPr="00602CAD" w:rsidTr="003D758B">
        <w:trPr>
          <w:trHeight w:val="230"/>
        </w:trPr>
        <w:tc>
          <w:tcPr>
            <w:tcW w:w="175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0"/>
                <w:szCs w:val="20"/>
              </w:rPr>
            </w:pPr>
            <w:r w:rsidRPr="00602CA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825" w:type="pct"/>
            <w:gridSpan w:val="8"/>
          </w:tcPr>
          <w:p w:rsidR="00641011" w:rsidRPr="00602CAD" w:rsidRDefault="00641011" w:rsidP="003D758B">
            <w:pPr>
              <w:pStyle w:val="a6"/>
              <w:widowControl w:val="0"/>
              <w:ind w:firstLine="0"/>
              <w:rPr>
                <w:sz w:val="20"/>
                <w:szCs w:val="20"/>
              </w:rPr>
            </w:pPr>
            <w:r w:rsidRPr="00602CAD">
              <w:rPr>
                <w:bCs/>
                <w:i/>
                <w:sz w:val="20"/>
                <w:szCs w:val="20"/>
                <w:u w:val="single"/>
              </w:rPr>
              <w:t xml:space="preserve">Технические и технологические мероприятия для </w:t>
            </w:r>
            <w:r w:rsidR="00602CAD">
              <w:rPr>
                <w:bCs/>
                <w:i/>
                <w:sz w:val="20"/>
                <w:szCs w:val="20"/>
                <w:u w:val="single"/>
              </w:rPr>
              <w:t xml:space="preserve">Администрации </w:t>
            </w:r>
            <w:r w:rsidRPr="00602CAD">
              <w:rPr>
                <w:bCs/>
                <w:i/>
                <w:sz w:val="20"/>
                <w:szCs w:val="20"/>
                <w:u w:val="single"/>
              </w:rPr>
              <w:t xml:space="preserve"> в целом</w:t>
            </w:r>
          </w:p>
        </w:tc>
      </w:tr>
      <w:tr w:rsidR="00602CAD" w:rsidRPr="00602CAD" w:rsidTr="003D758B">
        <w:trPr>
          <w:trHeight w:val="75"/>
        </w:trPr>
        <w:tc>
          <w:tcPr>
            <w:tcW w:w="175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2.1</w:t>
            </w:r>
          </w:p>
        </w:tc>
        <w:tc>
          <w:tcPr>
            <w:tcW w:w="162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 xml:space="preserve">Замена ламп на </w:t>
            </w:r>
            <w:proofErr w:type="gramStart"/>
            <w:r w:rsidRPr="00602CAD">
              <w:rPr>
                <w:sz w:val="20"/>
                <w:szCs w:val="20"/>
              </w:rPr>
              <w:t>светодиодные</w:t>
            </w:r>
            <w:proofErr w:type="gramEnd"/>
          </w:p>
        </w:tc>
        <w:tc>
          <w:tcPr>
            <w:tcW w:w="51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2021 г.</w:t>
            </w:r>
          </w:p>
        </w:tc>
        <w:tc>
          <w:tcPr>
            <w:tcW w:w="52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 xml:space="preserve">0,468 </w:t>
            </w:r>
            <w:proofErr w:type="spellStart"/>
            <w:r w:rsidRPr="00602CAD">
              <w:rPr>
                <w:sz w:val="20"/>
                <w:szCs w:val="20"/>
              </w:rPr>
              <w:t>тыс</w:t>
            </w:r>
            <w:proofErr w:type="gramStart"/>
            <w:r w:rsidRPr="00602CAD">
              <w:rPr>
                <w:sz w:val="20"/>
                <w:szCs w:val="20"/>
              </w:rPr>
              <w:t>.к</w:t>
            </w:r>
            <w:proofErr w:type="gramEnd"/>
            <w:r w:rsidRPr="00602CAD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240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1,0</w:t>
            </w:r>
          </w:p>
        </w:tc>
        <w:tc>
          <w:tcPr>
            <w:tcW w:w="326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1,0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  <w:tc>
          <w:tcPr>
            <w:tcW w:w="117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Средства Администраци</w:t>
            </w:r>
            <w:r w:rsidR="00135A6A">
              <w:rPr>
                <w:sz w:val="20"/>
                <w:szCs w:val="20"/>
              </w:rPr>
              <w:t>и</w:t>
            </w:r>
            <w:r w:rsidRPr="00602CAD">
              <w:rPr>
                <w:sz w:val="20"/>
                <w:szCs w:val="20"/>
              </w:rPr>
              <w:t xml:space="preserve"> </w:t>
            </w:r>
            <w:r w:rsidR="00602CAD">
              <w:rPr>
                <w:sz w:val="20"/>
                <w:szCs w:val="20"/>
              </w:rPr>
              <w:t>Пановского</w:t>
            </w:r>
            <w:r w:rsidRPr="00602CA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02CAD" w:rsidRPr="00602CAD" w:rsidTr="003D758B">
        <w:trPr>
          <w:trHeight w:val="54"/>
        </w:trPr>
        <w:tc>
          <w:tcPr>
            <w:tcW w:w="175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2.2</w:t>
            </w:r>
          </w:p>
        </w:tc>
        <w:tc>
          <w:tcPr>
            <w:tcW w:w="162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 xml:space="preserve">Замена ламп на </w:t>
            </w:r>
            <w:proofErr w:type="gramStart"/>
            <w:r w:rsidRPr="00602CAD">
              <w:rPr>
                <w:sz w:val="20"/>
                <w:szCs w:val="20"/>
              </w:rPr>
              <w:t>светодиодные</w:t>
            </w:r>
            <w:proofErr w:type="gramEnd"/>
          </w:p>
          <w:p w:rsidR="00641011" w:rsidRPr="00602CAD" w:rsidRDefault="00641011" w:rsidP="003D758B">
            <w:pPr>
              <w:widowControl w:val="0"/>
              <w:ind w:firstLine="0"/>
              <w:rPr>
                <w:sz w:val="20"/>
                <w:szCs w:val="20"/>
              </w:rPr>
            </w:pPr>
            <w:r w:rsidRPr="00602CAD">
              <w:rPr>
                <w:bCs/>
                <w:sz w:val="20"/>
                <w:szCs w:val="20"/>
              </w:rPr>
              <w:t>Утепление и плановые ремонты наружных стен здания и крыши</w:t>
            </w:r>
          </w:p>
        </w:tc>
        <w:tc>
          <w:tcPr>
            <w:tcW w:w="51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2022 г.</w:t>
            </w:r>
          </w:p>
        </w:tc>
        <w:tc>
          <w:tcPr>
            <w:tcW w:w="52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 xml:space="preserve">0,468 </w:t>
            </w:r>
            <w:proofErr w:type="spellStart"/>
            <w:r w:rsidRPr="00602CAD">
              <w:rPr>
                <w:sz w:val="20"/>
                <w:szCs w:val="20"/>
              </w:rPr>
              <w:t>тыс</w:t>
            </w:r>
            <w:proofErr w:type="gramStart"/>
            <w:r w:rsidRPr="00602CAD">
              <w:rPr>
                <w:sz w:val="20"/>
                <w:szCs w:val="20"/>
              </w:rPr>
              <w:t>.к</w:t>
            </w:r>
            <w:proofErr w:type="gramEnd"/>
            <w:r w:rsidRPr="00602CAD">
              <w:rPr>
                <w:sz w:val="20"/>
                <w:szCs w:val="20"/>
              </w:rPr>
              <w:t>Вт.ч</w:t>
            </w:r>
            <w:proofErr w:type="spellEnd"/>
          </w:p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0,15  тыс</w:t>
            </w:r>
            <w:proofErr w:type="gramStart"/>
            <w:r w:rsidRPr="00602CAD">
              <w:rPr>
                <w:sz w:val="20"/>
                <w:szCs w:val="20"/>
              </w:rPr>
              <w:t>.к</w:t>
            </w:r>
            <w:proofErr w:type="gramEnd"/>
            <w:r w:rsidRPr="00602CAD">
              <w:rPr>
                <w:sz w:val="20"/>
                <w:szCs w:val="20"/>
              </w:rPr>
              <w:t>уб.м</w:t>
            </w:r>
          </w:p>
        </w:tc>
        <w:tc>
          <w:tcPr>
            <w:tcW w:w="240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1,0</w:t>
            </w:r>
          </w:p>
        </w:tc>
        <w:tc>
          <w:tcPr>
            <w:tcW w:w="326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1,0</w:t>
            </w:r>
          </w:p>
        </w:tc>
        <w:tc>
          <w:tcPr>
            <w:tcW w:w="117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Средства Администраци</w:t>
            </w:r>
            <w:r w:rsidR="00135A6A">
              <w:rPr>
                <w:sz w:val="20"/>
                <w:szCs w:val="20"/>
              </w:rPr>
              <w:t>и</w:t>
            </w:r>
            <w:r w:rsidRPr="00602CAD">
              <w:rPr>
                <w:sz w:val="20"/>
                <w:szCs w:val="20"/>
              </w:rPr>
              <w:t xml:space="preserve"> </w:t>
            </w:r>
            <w:r w:rsidR="00602CAD">
              <w:rPr>
                <w:sz w:val="20"/>
                <w:szCs w:val="20"/>
              </w:rPr>
              <w:t>Пановского</w:t>
            </w:r>
            <w:r w:rsidRPr="00602CA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02CAD" w:rsidRPr="00602CAD" w:rsidTr="003D758B">
        <w:trPr>
          <w:trHeight w:val="350"/>
        </w:trPr>
        <w:tc>
          <w:tcPr>
            <w:tcW w:w="2844" w:type="pct"/>
            <w:gridSpan w:val="4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0"/>
                <w:szCs w:val="20"/>
              </w:rPr>
            </w:pPr>
            <w:r w:rsidRPr="00602CAD">
              <w:rPr>
                <w:i/>
                <w:sz w:val="20"/>
                <w:szCs w:val="20"/>
              </w:rPr>
              <w:t>ВСЕГО:</w:t>
            </w:r>
          </w:p>
        </w:tc>
        <w:tc>
          <w:tcPr>
            <w:tcW w:w="240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i/>
                <w:sz w:val="20"/>
                <w:szCs w:val="20"/>
              </w:rPr>
            </w:pPr>
            <w:r w:rsidRPr="00602CAD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326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0"/>
                <w:szCs w:val="20"/>
              </w:rPr>
            </w:pPr>
            <w:r w:rsidRPr="00602CA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i/>
                <w:sz w:val="20"/>
                <w:szCs w:val="20"/>
              </w:rPr>
            </w:pPr>
            <w:r w:rsidRPr="00602CAD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i/>
                <w:sz w:val="20"/>
                <w:szCs w:val="20"/>
              </w:rPr>
            </w:pPr>
            <w:r w:rsidRPr="00602CAD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117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Средства Администраци</w:t>
            </w:r>
            <w:r w:rsidR="00135A6A">
              <w:rPr>
                <w:sz w:val="20"/>
                <w:szCs w:val="20"/>
              </w:rPr>
              <w:t>и</w:t>
            </w:r>
            <w:r w:rsidRPr="00602CAD">
              <w:rPr>
                <w:sz w:val="20"/>
                <w:szCs w:val="20"/>
              </w:rPr>
              <w:t xml:space="preserve"> </w:t>
            </w:r>
            <w:r w:rsidR="00602CAD">
              <w:rPr>
                <w:sz w:val="20"/>
                <w:szCs w:val="20"/>
              </w:rPr>
              <w:t>Пановского</w:t>
            </w:r>
            <w:r w:rsidRPr="00602CA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02CAD" w:rsidRPr="00602CAD" w:rsidTr="003D758B">
        <w:trPr>
          <w:trHeight w:val="160"/>
        </w:trPr>
        <w:tc>
          <w:tcPr>
            <w:tcW w:w="2844" w:type="pct"/>
            <w:gridSpan w:val="4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02CA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0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02CAD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26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02C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02CAD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1,0</w:t>
            </w:r>
          </w:p>
        </w:tc>
        <w:tc>
          <w:tcPr>
            <w:tcW w:w="117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Средства Администраци</w:t>
            </w:r>
            <w:r w:rsidR="00135A6A">
              <w:rPr>
                <w:sz w:val="20"/>
                <w:szCs w:val="20"/>
              </w:rPr>
              <w:t>и</w:t>
            </w:r>
            <w:r w:rsidRPr="00602CAD">
              <w:rPr>
                <w:sz w:val="20"/>
                <w:szCs w:val="20"/>
              </w:rPr>
              <w:t xml:space="preserve"> </w:t>
            </w:r>
            <w:r w:rsidR="00602CAD">
              <w:rPr>
                <w:sz w:val="20"/>
                <w:szCs w:val="20"/>
              </w:rPr>
              <w:t>Пановского</w:t>
            </w:r>
            <w:r w:rsidRPr="00602CAD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641011" w:rsidRPr="00602CAD" w:rsidRDefault="00641011" w:rsidP="00495ED5">
      <w:pPr>
        <w:pStyle w:val="ConsPlusNormal"/>
        <w:widowControl/>
        <w:ind w:firstLine="0"/>
        <w:jc w:val="center"/>
        <w:rPr>
          <w:b/>
        </w:rPr>
      </w:pPr>
    </w:p>
    <w:p w:rsidR="00641011" w:rsidRDefault="00641011" w:rsidP="00495ED5">
      <w:pPr>
        <w:pStyle w:val="ConsPlusNormal"/>
        <w:widowControl/>
        <w:ind w:firstLine="0"/>
        <w:jc w:val="center"/>
        <w:rPr>
          <w:b/>
        </w:rPr>
      </w:pPr>
    </w:p>
    <w:p w:rsidR="00641011" w:rsidRDefault="00641011" w:rsidP="00495ED5">
      <w:pPr>
        <w:pStyle w:val="ConsPlusNormal"/>
        <w:widowControl/>
        <w:ind w:firstLine="0"/>
        <w:jc w:val="center"/>
        <w:rPr>
          <w:b/>
        </w:rPr>
      </w:pPr>
    </w:p>
    <w:p w:rsidR="00641011" w:rsidRDefault="00641011" w:rsidP="00495ED5">
      <w:pPr>
        <w:pStyle w:val="ConsPlusNormal"/>
        <w:widowControl/>
        <w:ind w:firstLine="0"/>
        <w:jc w:val="center"/>
        <w:rPr>
          <w:b/>
        </w:rPr>
        <w:sectPr w:rsidR="00641011" w:rsidSect="00D2109D">
          <w:headerReference w:type="even" r:id="rId11"/>
          <w:headerReference w:type="default" r:id="rId12"/>
          <w:footerReference w:type="default" r:id="rId13"/>
          <w:pgSz w:w="16840" w:h="11907" w:orient="landscape"/>
          <w:pgMar w:top="1078" w:right="1134" w:bottom="709" w:left="1134" w:header="720" w:footer="574" w:gutter="0"/>
          <w:cols w:space="708"/>
          <w:docGrid w:linePitch="360"/>
        </w:sectPr>
      </w:pPr>
    </w:p>
    <w:p w:rsidR="00641011" w:rsidRDefault="00641011" w:rsidP="00495ED5">
      <w:pPr>
        <w:pStyle w:val="ConsPlusNormal"/>
        <w:widowControl/>
        <w:ind w:firstLine="0"/>
        <w:jc w:val="right"/>
        <w:rPr>
          <w:b/>
          <w:sz w:val="24"/>
          <w:szCs w:val="24"/>
        </w:rPr>
      </w:pPr>
      <w:r w:rsidRPr="00C6511E">
        <w:rPr>
          <w:b/>
          <w:sz w:val="24"/>
          <w:szCs w:val="24"/>
        </w:rPr>
        <w:lastRenderedPageBreak/>
        <w:t>Приложение №1</w:t>
      </w:r>
    </w:p>
    <w:p w:rsidR="00641011" w:rsidRPr="00C6511E" w:rsidRDefault="00641011" w:rsidP="00495ED5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641011" w:rsidRPr="00C6511E" w:rsidRDefault="00641011" w:rsidP="00495ED5">
      <w:pPr>
        <w:ind w:firstLine="120"/>
        <w:jc w:val="center"/>
        <w:rPr>
          <w:b/>
        </w:rPr>
      </w:pPr>
      <w:r w:rsidRPr="00C6511E">
        <w:rPr>
          <w:b/>
        </w:rPr>
        <w:t xml:space="preserve">К программе энергосбережения и повышения </w:t>
      </w:r>
      <w:proofErr w:type="spellStart"/>
      <w:r w:rsidRPr="00C6511E">
        <w:rPr>
          <w:b/>
        </w:rPr>
        <w:t>энергоэффективности</w:t>
      </w:r>
      <w:proofErr w:type="spellEnd"/>
    </w:p>
    <w:p w:rsidR="00641011" w:rsidRDefault="00641011" w:rsidP="00495ED5">
      <w:pPr>
        <w:ind w:firstLine="120"/>
        <w:jc w:val="center"/>
        <w:rPr>
          <w:b/>
        </w:rPr>
      </w:pPr>
      <w:r w:rsidRPr="00C6511E">
        <w:rPr>
          <w:b/>
        </w:rPr>
        <w:t>на 20</w:t>
      </w:r>
      <w:r w:rsidR="005D5482">
        <w:rPr>
          <w:b/>
        </w:rPr>
        <w:t>20</w:t>
      </w:r>
      <w:r w:rsidRPr="00C6511E">
        <w:rPr>
          <w:b/>
        </w:rPr>
        <w:t>-20</w:t>
      </w:r>
      <w:r>
        <w:rPr>
          <w:b/>
        </w:rPr>
        <w:t>22 г</w:t>
      </w:r>
      <w:r w:rsidRPr="00C6511E">
        <w:rPr>
          <w:b/>
        </w:rPr>
        <w:t>оды</w:t>
      </w:r>
    </w:p>
    <w:p w:rsidR="00641011" w:rsidRPr="00C6511E" w:rsidRDefault="003D758B" w:rsidP="003D758B">
      <w:pPr>
        <w:ind w:firstLine="120"/>
        <w:jc w:val="right"/>
        <w:rPr>
          <w:b/>
        </w:rPr>
      </w:pPr>
      <w:r>
        <w:t>Таблица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4090"/>
        <w:gridCol w:w="2708"/>
        <w:gridCol w:w="1171"/>
        <w:gridCol w:w="1134"/>
        <w:gridCol w:w="850"/>
        <w:gridCol w:w="851"/>
        <w:gridCol w:w="850"/>
        <w:gridCol w:w="851"/>
        <w:gridCol w:w="850"/>
        <w:gridCol w:w="930"/>
      </w:tblGrid>
      <w:tr w:rsidR="00641011" w:rsidRPr="000D177E" w:rsidTr="00D2109D">
        <w:trPr>
          <w:cantSplit/>
          <w:trHeight w:val="145"/>
          <w:jc w:val="center"/>
        </w:trPr>
        <w:tc>
          <w:tcPr>
            <w:tcW w:w="503" w:type="dxa"/>
            <w:vMerge w:val="restart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№</w:t>
            </w:r>
          </w:p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п/п</w:t>
            </w:r>
          </w:p>
        </w:tc>
        <w:tc>
          <w:tcPr>
            <w:tcW w:w="4090" w:type="dxa"/>
            <w:vMerge w:val="restart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Наименование мероприятия</w:t>
            </w:r>
          </w:p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по энергосбережению</w:t>
            </w:r>
          </w:p>
        </w:tc>
        <w:tc>
          <w:tcPr>
            <w:tcW w:w="2708" w:type="dxa"/>
            <w:vMerge w:val="restart"/>
            <w:vAlign w:val="center"/>
          </w:tcPr>
          <w:p w:rsidR="00641011" w:rsidRPr="000D177E" w:rsidRDefault="00641011" w:rsidP="00495ED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Планируемый срок окупаемости, лет</w:t>
            </w:r>
          </w:p>
        </w:tc>
        <w:tc>
          <w:tcPr>
            <w:tcW w:w="4006" w:type="dxa"/>
            <w:gridSpan w:val="4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Экономия ТЭР, натур. Выражении</w:t>
            </w:r>
          </w:p>
        </w:tc>
        <w:tc>
          <w:tcPr>
            <w:tcW w:w="3481" w:type="dxa"/>
            <w:gridSpan w:val="4"/>
            <w:tcBorders>
              <w:bottom w:val="nil"/>
            </w:tcBorders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Экономия ТЭР, тыс. руб.</w:t>
            </w:r>
          </w:p>
        </w:tc>
      </w:tr>
      <w:tr w:rsidR="00641011" w:rsidRPr="000D177E" w:rsidTr="00D2109D">
        <w:trPr>
          <w:cantSplit/>
          <w:trHeight w:val="145"/>
          <w:jc w:val="center"/>
        </w:trPr>
        <w:tc>
          <w:tcPr>
            <w:tcW w:w="503" w:type="dxa"/>
            <w:vMerge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4090" w:type="dxa"/>
            <w:vMerge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2708" w:type="dxa"/>
            <w:vMerge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Всего</w:t>
            </w:r>
          </w:p>
        </w:tc>
        <w:tc>
          <w:tcPr>
            <w:tcW w:w="2835" w:type="dxa"/>
            <w:gridSpan w:val="3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В том числе по годам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Всего</w:t>
            </w:r>
          </w:p>
        </w:tc>
        <w:tc>
          <w:tcPr>
            <w:tcW w:w="2631" w:type="dxa"/>
            <w:gridSpan w:val="3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tabs>
                <w:tab w:val="left" w:pos="317"/>
              </w:tabs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В том числе по годам</w:t>
            </w:r>
          </w:p>
        </w:tc>
      </w:tr>
      <w:tr w:rsidR="00641011" w:rsidRPr="000D177E" w:rsidTr="00D2109D">
        <w:trPr>
          <w:cantSplit/>
          <w:trHeight w:val="467"/>
          <w:jc w:val="center"/>
        </w:trPr>
        <w:tc>
          <w:tcPr>
            <w:tcW w:w="503" w:type="dxa"/>
            <w:vMerge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4090" w:type="dxa"/>
            <w:vMerge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2708" w:type="dxa"/>
            <w:vMerge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1171" w:type="dxa"/>
            <w:vMerge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41011" w:rsidRPr="000D177E" w:rsidRDefault="00641011" w:rsidP="005D5482">
            <w:pPr>
              <w:pStyle w:val="ConsPlusNormal"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20</w:t>
            </w:r>
            <w:r w:rsidR="005D5482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0D177E">
              <w:rPr>
                <w:b/>
              </w:rPr>
              <w:t>г.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5D5482">
            <w:pPr>
              <w:pStyle w:val="ConsPlusNormal"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20</w:t>
            </w:r>
            <w:r>
              <w:rPr>
                <w:b/>
              </w:rPr>
              <w:t>2</w:t>
            </w:r>
            <w:r w:rsidR="005D548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0D177E">
              <w:rPr>
                <w:b/>
              </w:rPr>
              <w:t>г.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5D5482">
            <w:pPr>
              <w:pStyle w:val="ConsPlusNormal"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20</w:t>
            </w:r>
            <w:r>
              <w:rPr>
                <w:b/>
              </w:rPr>
              <w:t>2</w:t>
            </w:r>
            <w:r w:rsidR="005D548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D177E">
              <w:rPr>
                <w:b/>
              </w:rPr>
              <w:t>г.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5D5482">
            <w:pPr>
              <w:pStyle w:val="ConsPlusNormal"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20</w:t>
            </w:r>
            <w:r w:rsidR="005D5482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0D177E">
              <w:rPr>
                <w:b/>
              </w:rPr>
              <w:t>г.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5D5482">
            <w:pPr>
              <w:pStyle w:val="ConsPlusNormal"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20</w:t>
            </w:r>
            <w:r>
              <w:rPr>
                <w:b/>
              </w:rPr>
              <w:t>2</w:t>
            </w:r>
            <w:r w:rsidR="005D548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0D177E">
              <w:rPr>
                <w:b/>
              </w:rPr>
              <w:t>г.</w:t>
            </w:r>
          </w:p>
        </w:tc>
        <w:tc>
          <w:tcPr>
            <w:tcW w:w="930" w:type="dxa"/>
            <w:vAlign w:val="center"/>
          </w:tcPr>
          <w:p w:rsidR="00641011" w:rsidRPr="000D177E" w:rsidRDefault="00641011" w:rsidP="005D5482">
            <w:pPr>
              <w:pStyle w:val="ConsPlusNormal"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20</w:t>
            </w:r>
            <w:r>
              <w:rPr>
                <w:b/>
              </w:rPr>
              <w:t>2</w:t>
            </w:r>
            <w:r w:rsidR="005D548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D177E">
              <w:rPr>
                <w:b/>
              </w:rPr>
              <w:t>г.</w:t>
            </w:r>
          </w:p>
        </w:tc>
      </w:tr>
      <w:tr w:rsidR="00641011" w:rsidRPr="000D177E" w:rsidTr="00D2109D">
        <w:trPr>
          <w:cantSplit/>
          <w:trHeight w:val="230"/>
          <w:jc w:val="center"/>
        </w:trPr>
        <w:tc>
          <w:tcPr>
            <w:tcW w:w="503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1</w:t>
            </w:r>
          </w:p>
        </w:tc>
        <w:tc>
          <w:tcPr>
            <w:tcW w:w="4090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2</w:t>
            </w:r>
          </w:p>
        </w:tc>
        <w:tc>
          <w:tcPr>
            <w:tcW w:w="2708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3</w:t>
            </w:r>
          </w:p>
        </w:tc>
        <w:tc>
          <w:tcPr>
            <w:tcW w:w="1171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4</w:t>
            </w:r>
          </w:p>
        </w:tc>
        <w:tc>
          <w:tcPr>
            <w:tcW w:w="1134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5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6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7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10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11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12</w:t>
            </w:r>
          </w:p>
        </w:tc>
        <w:tc>
          <w:tcPr>
            <w:tcW w:w="930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13</w:t>
            </w:r>
          </w:p>
        </w:tc>
      </w:tr>
      <w:tr w:rsidR="00641011" w:rsidRPr="000D177E" w:rsidTr="00D2109D">
        <w:trPr>
          <w:cantSplit/>
          <w:trHeight w:val="230"/>
          <w:jc w:val="center"/>
        </w:trPr>
        <w:tc>
          <w:tcPr>
            <w:tcW w:w="503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  <w:i/>
              </w:rPr>
            </w:pPr>
            <w:r w:rsidRPr="000D177E">
              <w:rPr>
                <w:b/>
                <w:i/>
              </w:rPr>
              <w:t>1</w:t>
            </w:r>
          </w:p>
        </w:tc>
        <w:tc>
          <w:tcPr>
            <w:tcW w:w="14285" w:type="dxa"/>
            <w:gridSpan w:val="10"/>
            <w:vAlign w:val="center"/>
          </w:tcPr>
          <w:p w:rsidR="00641011" w:rsidRPr="000D177E" w:rsidRDefault="00641011" w:rsidP="005D5482">
            <w:pPr>
              <w:pStyle w:val="ConsPlusNormal"/>
              <w:ind w:firstLine="0"/>
              <w:jc w:val="center"/>
              <w:rPr>
                <w:i/>
              </w:rPr>
            </w:pPr>
            <w:r w:rsidRPr="000D177E">
              <w:rPr>
                <w:b/>
                <w:i/>
              </w:rPr>
              <w:t xml:space="preserve">Организационные мероприятия для </w:t>
            </w:r>
            <w:r w:rsidR="005D5482">
              <w:rPr>
                <w:b/>
                <w:i/>
              </w:rPr>
              <w:t xml:space="preserve"> Администрации </w:t>
            </w:r>
            <w:r w:rsidRPr="000D177E">
              <w:rPr>
                <w:b/>
                <w:i/>
              </w:rPr>
              <w:t>в целом</w:t>
            </w:r>
          </w:p>
        </w:tc>
      </w:tr>
      <w:tr w:rsidR="00641011" w:rsidRPr="000D177E" w:rsidTr="00D2109D">
        <w:trPr>
          <w:cantSplit/>
          <w:trHeight w:val="225"/>
          <w:jc w:val="center"/>
        </w:trPr>
        <w:tc>
          <w:tcPr>
            <w:tcW w:w="503" w:type="dxa"/>
            <w:vAlign w:val="center"/>
          </w:tcPr>
          <w:p w:rsidR="00641011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090" w:type="dxa"/>
            <w:vAlign w:val="center"/>
          </w:tcPr>
          <w:p w:rsidR="00641011" w:rsidRPr="006774C9" w:rsidRDefault="00641011" w:rsidP="00495ED5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08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011" w:rsidRPr="000D177E" w:rsidTr="00D2109D">
        <w:trPr>
          <w:cantSplit/>
          <w:trHeight w:val="273"/>
          <w:jc w:val="center"/>
        </w:trPr>
        <w:tc>
          <w:tcPr>
            <w:tcW w:w="503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6798" w:type="dxa"/>
            <w:gridSpan w:val="2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ВСЕГО:</w:t>
            </w:r>
          </w:p>
        </w:tc>
        <w:tc>
          <w:tcPr>
            <w:tcW w:w="1171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-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-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011" w:rsidRPr="000D177E" w:rsidTr="00D2109D">
        <w:trPr>
          <w:cantSplit/>
          <w:trHeight w:val="421"/>
          <w:jc w:val="center"/>
        </w:trPr>
        <w:tc>
          <w:tcPr>
            <w:tcW w:w="503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  <w:i/>
              </w:rPr>
            </w:pPr>
            <w:r w:rsidRPr="000D177E">
              <w:rPr>
                <w:b/>
                <w:i/>
              </w:rPr>
              <w:t>2</w:t>
            </w:r>
          </w:p>
        </w:tc>
        <w:tc>
          <w:tcPr>
            <w:tcW w:w="14285" w:type="dxa"/>
            <w:gridSpan w:val="10"/>
            <w:vAlign w:val="center"/>
          </w:tcPr>
          <w:p w:rsidR="00641011" w:rsidRPr="000D177E" w:rsidRDefault="00641011" w:rsidP="005D5482">
            <w:pPr>
              <w:pStyle w:val="ConsPlusNormal"/>
              <w:ind w:firstLine="0"/>
              <w:jc w:val="center"/>
              <w:rPr>
                <w:i/>
              </w:rPr>
            </w:pPr>
            <w:r w:rsidRPr="000D177E">
              <w:rPr>
                <w:b/>
                <w:i/>
              </w:rPr>
              <w:t xml:space="preserve">Технические и технологические мероприятия для </w:t>
            </w:r>
            <w:r w:rsidR="005D5482">
              <w:rPr>
                <w:b/>
                <w:i/>
              </w:rPr>
              <w:t>Администрации</w:t>
            </w:r>
            <w:r w:rsidRPr="000D177E">
              <w:rPr>
                <w:b/>
                <w:i/>
              </w:rPr>
              <w:t xml:space="preserve"> в целом</w:t>
            </w:r>
          </w:p>
        </w:tc>
      </w:tr>
      <w:tr w:rsidR="00641011" w:rsidRPr="000D177E" w:rsidTr="00D2109D">
        <w:trPr>
          <w:cantSplit/>
          <w:trHeight w:val="225"/>
          <w:jc w:val="center"/>
        </w:trPr>
        <w:tc>
          <w:tcPr>
            <w:tcW w:w="503" w:type="dxa"/>
            <w:vAlign w:val="center"/>
          </w:tcPr>
          <w:p w:rsidR="00641011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090" w:type="dxa"/>
            <w:vAlign w:val="center"/>
          </w:tcPr>
          <w:p w:rsidR="00641011" w:rsidRPr="006774C9" w:rsidRDefault="00641011" w:rsidP="00495ED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ламп на светодиодные</w:t>
            </w:r>
          </w:p>
        </w:tc>
        <w:tc>
          <w:tcPr>
            <w:tcW w:w="2708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171" w:type="dxa"/>
            <w:vAlign w:val="center"/>
          </w:tcPr>
          <w:p w:rsidR="00641011" w:rsidRPr="009D1EF4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0,468 </w:t>
            </w:r>
            <w:proofErr w:type="spellStart"/>
            <w:r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1134" w:type="dxa"/>
            <w:vAlign w:val="center"/>
          </w:tcPr>
          <w:p w:rsidR="00641011" w:rsidRPr="009D1EF4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0,468 </w:t>
            </w:r>
            <w:proofErr w:type="spellStart"/>
            <w:r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850" w:type="dxa"/>
            <w:vAlign w:val="center"/>
          </w:tcPr>
          <w:p w:rsidR="00641011" w:rsidRPr="009D1EF4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41011" w:rsidRPr="009D1EF4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9D1EF4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3,276</w:t>
            </w:r>
          </w:p>
        </w:tc>
        <w:tc>
          <w:tcPr>
            <w:tcW w:w="851" w:type="dxa"/>
            <w:vAlign w:val="center"/>
          </w:tcPr>
          <w:p w:rsidR="00641011" w:rsidRPr="009D1EF4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3,276</w:t>
            </w:r>
          </w:p>
        </w:tc>
        <w:tc>
          <w:tcPr>
            <w:tcW w:w="850" w:type="dxa"/>
            <w:vAlign w:val="center"/>
          </w:tcPr>
          <w:p w:rsidR="00641011" w:rsidRPr="009D1EF4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:rsidR="00641011" w:rsidRPr="009D1EF4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011" w:rsidRPr="000D177E" w:rsidTr="00D2109D">
        <w:trPr>
          <w:cantSplit/>
          <w:trHeight w:val="225"/>
          <w:jc w:val="center"/>
        </w:trPr>
        <w:tc>
          <w:tcPr>
            <w:tcW w:w="503" w:type="dxa"/>
            <w:vAlign w:val="center"/>
          </w:tcPr>
          <w:p w:rsidR="00641011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090" w:type="dxa"/>
            <w:vAlign w:val="center"/>
          </w:tcPr>
          <w:p w:rsidR="00641011" w:rsidRPr="00173539" w:rsidRDefault="00641011" w:rsidP="00495ED5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bCs/>
                <w:color w:val="FFFFFF" w:themeColor="background1"/>
                <w:sz w:val="20"/>
                <w:szCs w:val="20"/>
              </w:rPr>
              <w:t>Утепление и плановые ремонты наружных стен здания и крыши</w:t>
            </w:r>
          </w:p>
        </w:tc>
        <w:tc>
          <w:tcPr>
            <w:tcW w:w="2708" w:type="dxa"/>
            <w:vAlign w:val="center"/>
          </w:tcPr>
          <w:p w:rsidR="00641011" w:rsidRPr="00173539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641011" w:rsidRPr="00173539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color w:val="FFFFFF" w:themeColor="background1"/>
                <w:sz w:val="20"/>
                <w:szCs w:val="20"/>
              </w:rPr>
              <w:t>0,15  тыс.куб.м</w:t>
            </w:r>
          </w:p>
        </w:tc>
        <w:tc>
          <w:tcPr>
            <w:tcW w:w="1134" w:type="dxa"/>
            <w:vAlign w:val="center"/>
          </w:tcPr>
          <w:p w:rsidR="00641011" w:rsidRPr="00173539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173539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color w:val="FFFFFF" w:themeColor="background1"/>
                <w:sz w:val="20"/>
                <w:szCs w:val="20"/>
              </w:rPr>
              <w:t>0,15  тыс.куб.м</w:t>
            </w:r>
          </w:p>
        </w:tc>
        <w:tc>
          <w:tcPr>
            <w:tcW w:w="851" w:type="dxa"/>
            <w:vAlign w:val="center"/>
          </w:tcPr>
          <w:p w:rsidR="00641011" w:rsidRPr="00173539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173539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color w:val="FFFFFF" w:themeColor="background1"/>
                <w:sz w:val="20"/>
                <w:szCs w:val="20"/>
              </w:rPr>
              <w:t>0,678</w:t>
            </w:r>
          </w:p>
        </w:tc>
        <w:tc>
          <w:tcPr>
            <w:tcW w:w="851" w:type="dxa"/>
            <w:vAlign w:val="center"/>
          </w:tcPr>
          <w:p w:rsidR="00641011" w:rsidRPr="00173539" w:rsidRDefault="00641011" w:rsidP="00495ED5">
            <w:pPr>
              <w:ind w:firstLine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73539">
              <w:rPr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173539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color w:val="FFFFFF" w:themeColor="background1"/>
                <w:sz w:val="20"/>
                <w:szCs w:val="20"/>
              </w:rPr>
              <w:t>0,678</w:t>
            </w:r>
          </w:p>
        </w:tc>
        <w:tc>
          <w:tcPr>
            <w:tcW w:w="930" w:type="dxa"/>
            <w:vAlign w:val="center"/>
          </w:tcPr>
          <w:p w:rsidR="00641011" w:rsidRPr="00173539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641011" w:rsidRPr="000D177E" w:rsidTr="00D2109D">
        <w:trPr>
          <w:cantSplit/>
          <w:trHeight w:val="455"/>
          <w:jc w:val="center"/>
        </w:trPr>
        <w:tc>
          <w:tcPr>
            <w:tcW w:w="503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6798" w:type="dxa"/>
            <w:gridSpan w:val="2"/>
            <w:vAlign w:val="center"/>
          </w:tcPr>
          <w:p w:rsidR="00641011" w:rsidRPr="000D177E" w:rsidRDefault="00641011" w:rsidP="00495ED5">
            <w:pPr>
              <w:ind w:firstLine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ВСЕГО:</w:t>
            </w:r>
          </w:p>
        </w:tc>
        <w:tc>
          <w:tcPr>
            <w:tcW w:w="1171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-</w:t>
            </w:r>
          </w:p>
        </w:tc>
        <w:tc>
          <w:tcPr>
            <w:tcW w:w="850" w:type="dxa"/>
            <w:vAlign w:val="center"/>
          </w:tcPr>
          <w:p w:rsidR="00641011" w:rsidRPr="00214322" w:rsidRDefault="00641011" w:rsidP="00495ED5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851" w:type="dxa"/>
            <w:vAlign w:val="center"/>
          </w:tcPr>
          <w:p w:rsidR="00641011" w:rsidRPr="008C700A" w:rsidRDefault="00641011" w:rsidP="00495ED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C700A">
              <w:rPr>
                <w:i/>
                <w:sz w:val="20"/>
                <w:szCs w:val="20"/>
              </w:rPr>
              <w:t>3,276</w:t>
            </w:r>
          </w:p>
        </w:tc>
        <w:tc>
          <w:tcPr>
            <w:tcW w:w="850" w:type="dxa"/>
            <w:vAlign w:val="center"/>
          </w:tcPr>
          <w:p w:rsidR="00641011" w:rsidRPr="00214322" w:rsidRDefault="00641011" w:rsidP="00495ED5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:rsidR="00641011" w:rsidRPr="00214322" w:rsidRDefault="00641011" w:rsidP="00495ED5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641011" w:rsidRPr="000D177E" w:rsidTr="00D2109D">
        <w:trPr>
          <w:cantSplit/>
          <w:trHeight w:val="454"/>
          <w:jc w:val="center"/>
        </w:trPr>
        <w:tc>
          <w:tcPr>
            <w:tcW w:w="503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6798" w:type="dxa"/>
            <w:gridSpan w:val="2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  <w:i/>
              </w:rPr>
            </w:pPr>
            <w:r w:rsidRPr="000D177E">
              <w:rPr>
                <w:b/>
                <w:i/>
              </w:rPr>
              <w:t>ИТОГО:</w:t>
            </w:r>
          </w:p>
        </w:tc>
        <w:tc>
          <w:tcPr>
            <w:tcW w:w="1171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-</w:t>
            </w:r>
          </w:p>
        </w:tc>
        <w:tc>
          <w:tcPr>
            <w:tcW w:w="1134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-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-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-</w:t>
            </w:r>
          </w:p>
        </w:tc>
        <w:tc>
          <w:tcPr>
            <w:tcW w:w="850" w:type="dxa"/>
            <w:vAlign w:val="center"/>
          </w:tcPr>
          <w:p w:rsidR="00641011" w:rsidRPr="00EE3FEC" w:rsidRDefault="00641011" w:rsidP="00495ED5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851" w:type="dxa"/>
            <w:vAlign w:val="center"/>
          </w:tcPr>
          <w:p w:rsidR="00641011" w:rsidRPr="008C700A" w:rsidRDefault="00641011" w:rsidP="00495ED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C700A">
              <w:rPr>
                <w:b/>
                <w:sz w:val="20"/>
                <w:szCs w:val="20"/>
              </w:rPr>
              <w:t>3,276</w:t>
            </w:r>
          </w:p>
        </w:tc>
        <w:tc>
          <w:tcPr>
            <w:tcW w:w="850" w:type="dxa"/>
            <w:vAlign w:val="center"/>
          </w:tcPr>
          <w:p w:rsidR="00641011" w:rsidRPr="00EE3FEC" w:rsidRDefault="00641011" w:rsidP="00495ED5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:rsidR="00641011" w:rsidRPr="00EE3FEC" w:rsidRDefault="00641011" w:rsidP="00495ED5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641011" w:rsidRDefault="00641011" w:rsidP="00495ED5">
      <w:pPr>
        <w:tabs>
          <w:tab w:val="left" w:pos="1282"/>
        </w:tabs>
        <w:jc w:val="center"/>
        <w:rPr>
          <w:b/>
          <w:lang w:val="en-GB"/>
        </w:rPr>
      </w:pPr>
    </w:p>
    <w:p w:rsidR="00641011" w:rsidRDefault="00641011" w:rsidP="00495ED5">
      <w:pPr>
        <w:rPr>
          <w:b/>
        </w:rPr>
      </w:pPr>
      <w:r>
        <w:rPr>
          <w:b/>
        </w:rPr>
        <w:br w:type="page"/>
      </w:r>
    </w:p>
    <w:p w:rsidR="00641011" w:rsidRPr="005834E6" w:rsidRDefault="005D5482" w:rsidP="005D5482">
      <w:pPr>
        <w:tabs>
          <w:tab w:val="left" w:pos="1282"/>
        </w:tabs>
        <w:ind w:left="4395" w:firstLine="5386"/>
        <w:jc w:val="right"/>
        <w:rPr>
          <w:b/>
        </w:rPr>
      </w:pPr>
      <w:r>
        <w:rPr>
          <w:b/>
        </w:rPr>
        <w:lastRenderedPageBreak/>
        <w:t xml:space="preserve"> </w:t>
      </w:r>
      <w:r w:rsidR="00641011" w:rsidRPr="00AD22BA">
        <w:rPr>
          <w:b/>
        </w:rPr>
        <w:t>Приложение</w:t>
      </w:r>
      <w:r w:rsidR="00641011" w:rsidRPr="005834E6">
        <w:rPr>
          <w:b/>
        </w:rPr>
        <w:t xml:space="preserve"> 2</w:t>
      </w:r>
    </w:p>
    <w:p w:rsidR="00641011" w:rsidRPr="004861F5" w:rsidRDefault="00641011" w:rsidP="00495ED5">
      <w:pPr>
        <w:pStyle w:val="ConsPlusNormal"/>
        <w:jc w:val="center"/>
        <w:rPr>
          <w:b/>
          <w:sz w:val="24"/>
          <w:szCs w:val="24"/>
        </w:rPr>
      </w:pPr>
      <w:r w:rsidRPr="004861F5">
        <w:rPr>
          <w:b/>
          <w:sz w:val="24"/>
          <w:szCs w:val="24"/>
        </w:rPr>
        <w:t xml:space="preserve">ПЕРЕЧЕНЬ МЕРОПРИЯТИЙ </w:t>
      </w:r>
    </w:p>
    <w:p w:rsidR="00641011" w:rsidRPr="004861F5" w:rsidRDefault="00641011" w:rsidP="00495ED5">
      <w:pPr>
        <w:pStyle w:val="ConsPlusNormal"/>
        <w:jc w:val="center"/>
        <w:rPr>
          <w:b/>
          <w:sz w:val="24"/>
          <w:szCs w:val="24"/>
        </w:rPr>
      </w:pPr>
      <w:r w:rsidRPr="004861F5">
        <w:rPr>
          <w:b/>
          <w:sz w:val="24"/>
          <w:szCs w:val="24"/>
        </w:rPr>
        <w:t xml:space="preserve">ПРОГРАММЫ ЭНЕРГОСБЕРЕЖЕНИЯ И ПОВЫШЕНИЯ </w:t>
      </w:r>
    </w:p>
    <w:p w:rsidR="00641011" w:rsidRDefault="00641011" w:rsidP="00495ED5">
      <w:pPr>
        <w:pStyle w:val="ConsPlusNormal"/>
        <w:jc w:val="center"/>
        <w:rPr>
          <w:b/>
          <w:sz w:val="24"/>
          <w:szCs w:val="24"/>
        </w:rPr>
      </w:pPr>
      <w:r w:rsidRPr="004861F5">
        <w:rPr>
          <w:b/>
          <w:sz w:val="24"/>
          <w:szCs w:val="24"/>
        </w:rPr>
        <w:t>ЭНЕРГЕТИЧЕСКОЙ ЭФФЕКТИВНОСТИ</w:t>
      </w:r>
    </w:p>
    <w:p w:rsidR="003D758B" w:rsidRDefault="003D758B" w:rsidP="003D758B">
      <w:pPr>
        <w:pStyle w:val="ConsPlusNormal"/>
        <w:jc w:val="right"/>
        <w:rPr>
          <w:b/>
          <w:sz w:val="24"/>
          <w:szCs w:val="24"/>
        </w:rPr>
      </w:pPr>
      <w:r>
        <w:t>Таблица 10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"/>
        <w:gridCol w:w="1675"/>
        <w:gridCol w:w="1679"/>
        <w:gridCol w:w="768"/>
        <w:gridCol w:w="762"/>
        <w:gridCol w:w="765"/>
        <w:gridCol w:w="914"/>
        <w:gridCol w:w="1374"/>
        <w:gridCol w:w="613"/>
        <w:gridCol w:w="765"/>
        <w:gridCol w:w="768"/>
        <w:gridCol w:w="1070"/>
        <w:gridCol w:w="1279"/>
        <w:gridCol w:w="860"/>
        <w:gridCol w:w="609"/>
        <w:gridCol w:w="625"/>
        <w:gridCol w:w="924"/>
      </w:tblGrid>
      <w:tr w:rsidR="00641011" w:rsidRPr="00D24500" w:rsidTr="00AA423F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 xml:space="preserve">N </w:t>
            </w:r>
            <w:proofErr w:type="gramStart"/>
            <w:r w:rsidRPr="00D24500">
              <w:rPr>
                <w:sz w:val="18"/>
                <w:szCs w:val="18"/>
              </w:rPr>
              <w:t>п</w:t>
            </w:r>
            <w:proofErr w:type="gramEnd"/>
            <w:r w:rsidRPr="00D24500">
              <w:rPr>
                <w:sz w:val="18"/>
                <w:szCs w:val="18"/>
              </w:rPr>
              <w:t>/п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D2450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D2450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D24500">
              <w:rPr>
                <w:sz w:val="18"/>
                <w:szCs w:val="18"/>
              </w:rPr>
              <w:t xml:space="preserve"> г.</w:t>
            </w:r>
          </w:p>
        </w:tc>
      </w:tr>
      <w:tr w:rsidR="00641011" w:rsidRPr="00D24500" w:rsidTr="00D2109D">
        <w:trPr>
          <w:trHeight w:val="2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641011" w:rsidRPr="00D24500" w:rsidTr="00D2109D">
        <w:trPr>
          <w:trHeight w:val="484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6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641011" w:rsidRPr="00D24500" w:rsidTr="00D2109D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источник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кол-во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ед. изм.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источник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кол-во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ед. изм.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источник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кол-во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ед. изм.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41011" w:rsidRPr="00D24500" w:rsidTr="00D2109D">
        <w:trPr>
          <w:trHeight w:val="9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17</w:t>
            </w:r>
          </w:p>
        </w:tc>
      </w:tr>
      <w:tr w:rsidR="00641011" w:rsidRPr="00D24500" w:rsidTr="00D2109D">
        <w:trPr>
          <w:trHeight w:val="32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6774C9" w:rsidRDefault="00641011" w:rsidP="00495ED5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ламп на светодиодные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315E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Администраци</w:t>
            </w:r>
            <w:r w:rsidR="00315E2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="00AA423F">
              <w:rPr>
                <w:sz w:val="18"/>
                <w:szCs w:val="18"/>
              </w:rPr>
              <w:t>Пановского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315E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Администраци</w:t>
            </w:r>
            <w:r w:rsidR="00315E2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="00AA423F">
              <w:rPr>
                <w:sz w:val="18"/>
                <w:szCs w:val="18"/>
              </w:rPr>
              <w:t>Пановского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0,468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тыс. </w:t>
            </w: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3,276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315E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Администраци</w:t>
            </w:r>
            <w:r w:rsidR="00315E2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="00AA423F">
              <w:rPr>
                <w:sz w:val="18"/>
                <w:szCs w:val="18"/>
              </w:rPr>
              <w:t>Пановского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</w:tr>
      <w:tr w:rsidR="00641011" w:rsidRPr="00D24500" w:rsidTr="00D2109D"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0,468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тыс. </w:t>
            </w: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3,276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EE3FEC" w:rsidRDefault="00641011" w:rsidP="00495ED5">
            <w:pPr>
              <w:widowControl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641011" w:rsidRPr="00D24500" w:rsidTr="00D2109D">
        <w:trPr>
          <w:trHeight w:val="23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Всего по мероприятиям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6774C9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8C700A" w:rsidRDefault="00641011" w:rsidP="00495ED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D2450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EF7B56" w:rsidRDefault="00641011" w:rsidP="00495ED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EE3FEC" w:rsidRDefault="00641011" w:rsidP="00495ED5">
            <w:pPr>
              <w:widowControl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D2450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EF7B56" w:rsidRDefault="00641011" w:rsidP="00495ED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EE3FEC" w:rsidRDefault="00641011" w:rsidP="00495ED5">
            <w:pPr>
              <w:widowControl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3,276</w:t>
            </w:r>
          </w:p>
        </w:tc>
      </w:tr>
    </w:tbl>
    <w:p w:rsidR="00641011" w:rsidRDefault="00641011" w:rsidP="00495ED5">
      <w:pPr>
        <w:pStyle w:val="ConsPlusNormal"/>
        <w:jc w:val="center"/>
        <w:rPr>
          <w:sz w:val="24"/>
          <w:szCs w:val="24"/>
        </w:rPr>
      </w:pPr>
    </w:p>
    <w:p w:rsidR="00896B14" w:rsidRDefault="00896B14" w:rsidP="00495ED5">
      <w:pPr>
        <w:ind w:firstLine="0"/>
        <w:rPr>
          <w:sz w:val="24"/>
          <w:szCs w:val="24"/>
        </w:rPr>
      </w:pPr>
    </w:p>
    <w:p w:rsidR="003D758B" w:rsidRDefault="003D758B" w:rsidP="00495ED5">
      <w:pPr>
        <w:ind w:firstLine="0"/>
        <w:rPr>
          <w:sz w:val="24"/>
          <w:szCs w:val="24"/>
        </w:rPr>
      </w:pPr>
    </w:p>
    <w:p w:rsidR="003D758B" w:rsidRDefault="003D758B" w:rsidP="00495ED5">
      <w:pPr>
        <w:ind w:firstLine="0"/>
        <w:rPr>
          <w:sz w:val="24"/>
          <w:szCs w:val="24"/>
        </w:rPr>
      </w:pPr>
    </w:p>
    <w:p w:rsidR="003D758B" w:rsidRDefault="003D758B" w:rsidP="00495ED5">
      <w:pPr>
        <w:ind w:firstLine="0"/>
        <w:rPr>
          <w:sz w:val="24"/>
          <w:szCs w:val="24"/>
        </w:rPr>
      </w:pPr>
    </w:p>
    <w:p w:rsidR="003D758B" w:rsidRDefault="003D758B" w:rsidP="00495ED5">
      <w:pPr>
        <w:ind w:firstLine="0"/>
        <w:rPr>
          <w:sz w:val="24"/>
          <w:szCs w:val="24"/>
        </w:rPr>
      </w:pPr>
    </w:p>
    <w:p w:rsidR="003D758B" w:rsidRDefault="003D758B" w:rsidP="00495ED5">
      <w:pPr>
        <w:ind w:firstLine="0"/>
        <w:rPr>
          <w:sz w:val="24"/>
          <w:szCs w:val="24"/>
        </w:rPr>
      </w:pPr>
    </w:p>
    <w:p w:rsidR="003D758B" w:rsidRDefault="003D758B" w:rsidP="00495ED5">
      <w:pPr>
        <w:ind w:firstLine="0"/>
        <w:rPr>
          <w:sz w:val="24"/>
          <w:szCs w:val="24"/>
        </w:rPr>
      </w:pPr>
    </w:p>
    <w:p w:rsidR="003D758B" w:rsidRDefault="003D758B" w:rsidP="00495ED5">
      <w:pPr>
        <w:ind w:firstLine="0"/>
        <w:rPr>
          <w:sz w:val="24"/>
          <w:szCs w:val="24"/>
        </w:rPr>
      </w:pPr>
    </w:p>
    <w:p w:rsidR="00FE062F" w:rsidRDefault="00FE062F" w:rsidP="00E32484">
      <w:pPr>
        <w:pStyle w:val="aff9"/>
        <w:jc w:val="right"/>
        <w:outlineLvl w:val="0"/>
        <w:rPr>
          <w:rFonts w:ascii="Tinos" w:hAnsi="Tinos" w:cs="Cambria"/>
          <w:sz w:val="28"/>
          <w:szCs w:val="28"/>
        </w:rPr>
      </w:pPr>
      <w:r>
        <w:rPr>
          <w:rFonts w:ascii="Tinos" w:hAnsi="Tinos" w:cs="Cambria"/>
          <w:sz w:val="28"/>
          <w:szCs w:val="28"/>
        </w:rPr>
        <w:lastRenderedPageBreak/>
        <w:t>ОТЧЕТ</w:t>
      </w:r>
    </w:p>
    <w:p w:rsidR="00FE062F" w:rsidRDefault="00FE062F" w:rsidP="00FE062F">
      <w:pPr>
        <w:pStyle w:val="aff9"/>
        <w:jc w:val="center"/>
        <w:outlineLvl w:val="0"/>
        <w:rPr>
          <w:rFonts w:ascii="Tinos" w:hAnsi="Tinos" w:cs="Cambria"/>
          <w:sz w:val="28"/>
          <w:szCs w:val="28"/>
        </w:rPr>
      </w:pPr>
      <w:bookmarkStart w:id="5" w:name="__RefHeading___Toc417562935"/>
      <w:bookmarkEnd w:id="5"/>
      <w:r>
        <w:rPr>
          <w:rFonts w:ascii="Tinos" w:hAnsi="Tinos" w:cs="Cambria"/>
          <w:sz w:val="28"/>
          <w:szCs w:val="28"/>
        </w:rPr>
        <w:t>О ДОСТИЖЕНИИ ЗНАЧЕНИЙ ЦЕЛЕВЫХ ПОКАЗАТЕЛЕЙ ПРОГРАММЫ ЭНЕРГОСБЕРЕЖЕНИЯ</w:t>
      </w:r>
    </w:p>
    <w:p w:rsidR="00FE062F" w:rsidRDefault="00FE062F" w:rsidP="00FE062F">
      <w:pPr>
        <w:pStyle w:val="aff9"/>
        <w:jc w:val="center"/>
        <w:outlineLvl w:val="0"/>
        <w:rPr>
          <w:rFonts w:ascii="Tinos" w:hAnsi="Tinos" w:cs="Cambria"/>
          <w:sz w:val="28"/>
          <w:szCs w:val="28"/>
        </w:rPr>
      </w:pPr>
      <w:bookmarkStart w:id="6" w:name="__RefHeading___Toc417562936"/>
      <w:bookmarkEnd w:id="6"/>
      <w:r>
        <w:rPr>
          <w:rFonts w:ascii="Tinos" w:hAnsi="Tinos" w:cs="Cambria"/>
          <w:sz w:val="28"/>
          <w:szCs w:val="28"/>
        </w:rPr>
        <w:t>И ПОВЫШЕНИЯ ЭНЕРГЕТИЧЕСКОЙ ЭФФЕКТИВНОСТИ</w:t>
      </w:r>
    </w:p>
    <w:p w:rsidR="00FE062F" w:rsidRDefault="00FE062F" w:rsidP="00FE062F">
      <w:pPr>
        <w:jc w:val="center"/>
        <w:rPr>
          <w:rFonts w:ascii="Tinos" w:hAnsi="Tinos"/>
          <w:i/>
          <w:iCs/>
          <w:color w:val="000000"/>
        </w:rPr>
      </w:pPr>
      <w:r>
        <w:rPr>
          <w:rFonts w:ascii="Tinos" w:hAnsi="Tinos"/>
          <w:i/>
          <w:iCs/>
          <w:color w:val="000000"/>
        </w:rPr>
        <w:t xml:space="preserve">согласно Приложению № 4 приказа от 30 июня 2014 № 398 </w:t>
      </w:r>
    </w:p>
    <w:p w:rsidR="00FE062F" w:rsidRDefault="00FE062F" w:rsidP="00FE062F">
      <w:pPr>
        <w:jc w:val="center"/>
        <w:rPr>
          <w:rFonts w:ascii="Tinos" w:hAnsi="Tinos"/>
          <w:i/>
          <w:iCs/>
          <w:color w:val="000000"/>
        </w:rPr>
      </w:pPr>
      <w:r>
        <w:rPr>
          <w:rFonts w:ascii="Tinos" w:hAnsi="Tinos"/>
          <w:i/>
          <w:iCs/>
          <w:color w:val="000000"/>
        </w:rPr>
        <w:t>Минэнерго России</w:t>
      </w:r>
    </w:p>
    <w:p w:rsidR="00FE062F" w:rsidRPr="006763FF" w:rsidRDefault="00FE062F" w:rsidP="00FE062F">
      <w:pPr>
        <w:pStyle w:val="aff9"/>
        <w:jc w:val="center"/>
        <w:outlineLvl w:val="0"/>
        <w:rPr>
          <w:spacing w:val="-4"/>
          <w:sz w:val="28"/>
          <w:szCs w:val="28"/>
        </w:rPr>
      </w:pPr>
      <w:r w:rsidRPr="006763FF">
        <w:rPr>
          <w:spacing w:val="-4"/>
          <w:sz w:val="28"/>
          <w:szCs w:val="28"/>
        </w:rPr>
        <w:t>Администрации Пановского сельского поселения</w:t>
      </w:r>
    </w:p>
    <w:tbl>
      <w:tblPr>
        <w:tblW w:w="12206" w:type="dxa"/>
        <w:tblInd w:w="-15" w:type="dxa"/>
        <w:tblLook w:val="0000"/>
      </w:tblPr>
      <w:tblGrid>
        <w:gridCol w:w="960"/>
        <w:gridCol w:w="961"/>
        <w:gridCol w:w="959"/>
        <w:gridCol w:w="961"/>
        <w:gridCol w:w="2483"/>
        <w:gridCol w:w="959"/>
        <w:gridCol w:w="961"/>
        <w:gridCol w:w="959"/>
        <w:gridCol w:w="961"/>
        <w:gridCol w:w="959"/>
        <w:gridCol w:w="1083"/>
      </w:tblGrid>
      <w:tr w:rsidR="00944870" w:rsidRPr="006763FF" w:rsidTr="00944870">
        <w:trPr>
          <w:gridAfter w:val="1"/>
          <w:wAfter w:w="1083" w:type="dxa"/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</w:tr>
      <w:tr w:rsidR="00944870" w:rsidTr="00944870">
        <w:trPr>
          <w:trHeight w:val="378"/>
        </w:trPr>
        <w:tc>
          <w:tcPr>
            <w:tcW w:w="12206" w:type="dxa"/>
            <w:gridSpan w:val="11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70" w:rsidRDefault="00944870" w:rsidP="0067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1 января 20_____г. </w:t>
            </w:r>
          </w:p>
        </w:tc>
      </w:tr>
      <w:tr w:rsidR="00944870" w:rsidTr="00944870">
        <w:trPr>
          <w:trHeight w:val="375"/>
        </w:trPr>
        <w:tc>
          <w:tcPr>
            <w:tcW w:w="12206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70" w:rsidRDefault="00944870" w:rsidP="00FE062F"/>
        </w:tc>
      </w:tr>
      <w:tr w:rsidR="00944870" w:rsidTr="00944870">
        <w:trPr>
          <w:trHeight w:val="389"/>
        </w:trPr>
        <w:tc>
          <w:tcPr>
            <w:tcW w:w="12206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70" w:rsidRDefault="00944870" w:rsidP="00FE062F"/>
        </w:tc>
      </w:tr>
      <w:tr w:rsidR="00944870" w:rsidTr="00944870">
        <w:trPr>
          <w:trHeight w:val="389"/>
        </w:trPr>
        <w:tc>
          <w:tcPr>
            <w:tcW w:w="12206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70" w:rsidRDefault="00944870" w:rsidP="00FE062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E062F" w:rsidRDefault="00FE062F" w:rsidP="00FE062F">
      <w:pPr>
        <w:ind w:left="-113" w:right="57"/>
        <w:jc w:val="right"/>
        <w:rPr>
          <w:sz w:val="20"/>
          <w:szCs w:val="20"/>
        </w:rPr>
      </w:pPr>
      <w:r>
        <w:rPr>
          <w:sz w:val="20"/>
          <w:szCs w:val="20"/>
        </w:rPr>
        <w:t>Таблица 11</w:t>
      </w:r>
    </w:p>
    <w:tbl>
      <w:tblPr>
        <w:tblW w:w="14472" w:type="dxa"/>
        <w:tblInd w:w="-9" w:type="dxa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801"/>
        <w:gridCol w:w="5625"/>
        <w:gridCol w:w="1863"/>
        <w:gridCol w:w="2000"/>
        <w:gridCol w:w="2000"/>
        <w:gridCol w:w="2183"/>
      </w:tblGrid>
      <w:tr w:rsidR="00FE062F" w:rsidTr="00FE062F"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 программы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Значения целевых показателей программы</w:t>
            </w:r>
          </w:p>
        </w:tc>
      </w:tr>
      <w:tr w:rsidR="00FE062F" w:rsidTr="00FE062F"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62F" w:rsidRDefault="00FE062F" w:rsidP="00FE062F"/>
        </w:tc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/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отклонение</w:t>
            </w:r>
          </w:p>
        </w:tc>
      </w:tr>
      <w:tr w:rsidR="00FE062F" w:rsidTr="00FE062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E062F" w:rsidTr="00FE062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</w:tr>
      <w:tr w:rsidR="00FE062F" w:rsidTr="00FE062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</w:tr>
    </w:tbl>
    <w:p w:rsidR="00FE062F" w:rsidRDefault="00FE062F" w:rsidP="00FE062F">
      <w:pPr>
        <w:pStyle w:val="ConsPlusNormal"/>
        <w:ind w:firstLine="0"/>
        <w:rPr>
          <w:sz w:val="20"/>
        </w:rPr>
      </w:pPr>
    </w:p>
    <w:p w:rsidR="00FE062F" w:rsidRDefault="00FE062F" w:rsidP="00FE062F">
      <w:pPr>
        <w:pStyle w:val="ConsPlusNormal"/>
        <w:ind w:firstLine="0"/>
        <w:rPr>
          <w:sz w:val="20"/>
        </w:rPr>
      </w:pPr>
    </w:p>
    <w:tbl>
      <w:tblPr>
        <w:tblW w:w="14505" w:type="dxa"/>
        <w:tblInd w:w="-108" w:type="dxa"/>
        <w:tblLook w:val="0000"/>
      </w:tblPr>
      <w:tblGrid>
        <w:gridCol w:w="15513"/>
        <w:gridCol w:w="222"/>
      </w:tblGrid>
      <w:tr w:rsidR="00FE062F" w:rsidTr="00FE062F">
        <w:trPr>
          <w:trHeight w:val="329"/>
        </w:trPr>
        <w:tc>
          <w:tcPr>
            <w:tcW w:w="7252" w:type="dxa"/>
            <w:shd w:val="clear" w:color="auto" w:fill="auto"/>
          </w:tcPr>
          <w:p w:rsidR="00FE062F" w:rsidRDefault="00FE062F" w:rsidP="00FE062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 20__ г.</w:t>
            </w: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944870">
            <w:pPr>
              <w:pStyle w:val="aff9"/>
              <w:jc w:val="center"/>
              <w:rPr>
                <w:rFonts w:ascii="Tinos" w:hAnsi="Tinos" w:cs="Cambria"/>
                <w:sz w:val="28"/>
                <w:szCs w:val="28"/>
              </w:rPr>
            </w:pPr>
            <w:r>
              <w:rPr>
                <w:rFonts w:ascii="Tinos" w:hAnsi="Tinos" w:cs="Cambria"/>
                <w:sz w:val="28"/>
                <w:szCs w:val="28"/>
              </w:rPr>
              <w:lastRenderedPageBreak/>
              <w:t xml:space="preserve">ОТЧЕТ </w:t>
            </w:r>
          </w:p>
          <w:p w:rsidR="00944870" w:rsidRDefault="00944870" w:rsidP="00944870">
            <w:pPr>
              <w:pStyle w:val="aff9"/>
              <w:jc w:val="center"/>
              <w:rPr>
                <w:rFonts w:ascii="Tinos" w:hAnsi="Tinos" w:cs="Cambria"/>
                <w:sz w:val="28"/>
                <w:szCs w:val="28"/>
              </w:rPr>
            </w:pPr>
            <w:bookmarkStart w:id="7" w:name="__RefHeading___Toc417562938"/>
            <w:bookmarkEnd w:id="7"/>
            <w:r>
              <w:rPr>
                <w:rFonts w:ascii="Tinos" w:hAnsi="Tinos" w:cs="Cambria"/>
                <w:sz w:val="28"/>
                <w:szCs w:val="28"/>
              </w:rPr>
              <w:t>О РЕАЛИЗАЦИИ МЕРОПРИЯТИЙ ПРОГРАММЫ ЭНЕРГОСБЕРЕЖЕНИЯ И ПОВЫШЕНИЯ ЭНЕРГЕТИЧЕСКОЙ ЭФФЕКТИВНОСТИ</w:t>
            </w:r>
          </w:p>
          <w:p w:rsidR="00944870" w:rsidRDefault="00944870" w:rsidP="00944870">
            <w:pPr>
              <w:jc w:val="center"/>
              <w:rPr>
                <w:rFonts w:ascii="Tinos" w:hAnsi="Tinos" w:cs="Cambria"/>
                <w:i/>
                <w:iCs/>
              </w:rPr>
            </w:pPr>
            <w:r>
              <w:rPr>
                <w:rFonts w:ascii="Tinos" w:hAnsi="Tinos" w:cs="Cambria"/>
                <w:i/>
                <w:iCs/>
              </w:rPr>
              <w:t>согласно Приложению № 5 приказа от 30 июня 2014 № 398 Минэнерго России</w:t>
            </w:r>
          </w:p>
          <w:tbl>
            <w:tblPr>
              <w:tblW w:w="13858" w:type="dxa"/>
              <w:tblLook w:val="0000"/>
            </w:tblPr>
            <w:tblGrid>
              <w:gridCol w:w="534"/>
              <w:gridCol w:w="534"/>
              <w:gridCol w:w="533"/>
              <w:gridCol w:w="534"/>
              <w:gridCol w:w="1281"/>
              <w:gridCol w:w="534"/>
              <w:gridCol w:w="535"/>
              <w:gridCol w:w="534"/>
              <w:gridCol w:w="535"/>
              <w:gridCol w:w="534"/>
              <w:gridCol w:w="257"/>
              <w:gridCol w:w="285"/>
              <w:gridCol w:w="7228"/>
            </w:tblGrid>
            <w:tr w:rsidR="006763FF" w:rsidTr="006763FF">
              <w:trPr>
                <w:trHeight w:val="196"/>
              </w:trPr>
              <w:tc>
                <w:tcPr>
                  <w:tcW w:w="534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gridSpan w:val="2"/>
                  <w:shd w:val="clear" w:color="auto" w:fill="auto"/>
                  <w:vAlign w:val="bottom"/>
                </w:tcPr>
                <w:p w:rsidR="006763FF" w:rsidRPr="00602FF1" w:rsidRDefault="006763FF" w:rsidP="006763FF">
                  <w:pPr>
                    <w:pStyle w:val="aff9"/>
                    <w:ind w:left="-1100" w:firstLine="1100"/>
                    <w:jc w:val="left"/>
                    <w:outlineLvl w:val="0"/>
                    <w:rPr>
                      <w:spacing w:val="-4"/>
                      <w:sz w:val="28"/>
                      <w:szCs w:val="28"/>
                    </w:rPr>
                  </w:pPr>
                  <w:r w:rsidRPr="00602FF1">
                    <w:rPr>
                      <w:spacing w:val="-4"/>
                      <w:sz w:val="28"/>
                      <w:szCs w:val="28"/>
                    </w:rPr>
                    <w:t>Администрации Пановского сельского поселения</w:t>
                  </w:r>
                </w:p>
                <w:p w:rsidR="00944870" w:rsidRDefault="00944870" w:rsidP="00D52BD9">
                  <w:pPr>
                    <w:pStyle w:val="ConsPlusNonformat"/>
                    <w:snapToGrid w:val="0"/>
                    <w:ind w:left="-771" w:firstLine="62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4870" w:rsidTr="006763FF">
              <w:trPr>
                <w:gridAfter w:val="1"/>
                <w:wAfter w:w="7228" w:type="dxa"/>
                <w:trHeight w:val="248"/>
              </w:trPr>
              <w:tc>
                <w:tcPr>
                  <w:tcW w:w="6630" w:type="dxa"/>
                  <w:gridSpan w:val="12"/>
                  <w:vMerge w:val="restart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944870" w:rsidRDefault="00944870" w:rsidP="006763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на 1 января 20_____г. </w:t>
                  </w:r>
                </w:p>
              </w:tc>
            </w:tr>
            <w:tr w:rsidR="00944870" w:rsidTr="006763FF">
              <w:trPr>
                <w:gridAfter w:val="1"/>
                <w:wAfter w:w="7228" w:type="dxa"/>
                <w:trHeight w:val="322"/>
              </w:trPr>
              <w:tc>
                <w:tcPr>
                  <w:tcW w:w="6630" w:type="dxa"/>
                  <w:gridSpan w:val="12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944870" w:rsidRDefault="00944870" w:rsidP="00D52BD9"/>
              </w:tc>
            </w:tr>
            <w:tr w:rsidR="00944870" w:rsidTr="006763FF">
              <w:trPr>
                <w:gridAfter w:val="1"/>
                <w:wAfter w:w="7228" w:type="dxa"/>
                <w:trHeight w:val="322"/>
              </w:trPr>
              <w:tc>
                <w:tcPr>
                  <w:tcW w:w="6630" w:type="dxa"/>
                  <w:gridSpan w:val="12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944870" w:rsidRDefault="00944870" w:rsidP="00D52BD9"/>
              </w:tc>
            </w:tr>
          </w:tbl>
          <w:p w:rsidR="00944870" w:rsidRDefault="00944870" w:rsidP="0094487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4870" w:rsidRDefault="00944870" w:rsidP="00944870">
            <w:pPr>
              <w:pStyle w:val="ConsPlusNormal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Таблица 12</w:t>
            </w:r>
          </w:p>
          <w:tbl>
            <w:tblPr>
              <w:tblW w:w="1528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40"/>
              <w:gridCol w:w="2215"/>
              <w:gridCol w:w="1600"/>
              <w:gridCol w:w="919"/>
              <w:gridCol w:w="912"/>
              <w:gridCol w:w="1456"/>
              <w:gridCol w:w="68"/>
              <w:gridCol w:w="912"/>
              <w:gridCol w:w="918"/>
              <w:gridCol w:w="1524"/>
              <w:gridCol w:w="848"/>
              <w:gridCol w:w="904"/>
              <w:gridCol w:w="916"/>
              <w:gridCol w:w="1555"/>
            </w:tblGrid>
            <w:tr w:rsidR="00944870" w:rsidTr="006763FF">
              <w:trPr>
                <w:trHeight w:val="23"/>
                <w:tblHeader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№ </w:t>
                  </w:r>
                  <w:proofErr w:type="gramStart"/>
                  <w:r>
                    <w:rPr>
                      <w:sz w:val="20"/>
                    </w:rPr>
                    <w:t>п</w:t>
                  </w:r>
                  <w:proofErr w:type="gramEnd"/>
                  <w:r>
                    <w:rPr>
                      <w:sz w:val="20"/>
                    </w:rPr>
                    <w:t>/п</w:t>
                  </w:r>
                </w:p>
              </w:tc>
              <w:tc>
                <w:tcPr>
                  <w:tcW w:w="22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Наименование мероприятия программы</w:t>
                  </w:r>
                </w:p>
              </w:tc>
              <w:tc>
                <w:tcPr>
                  <w:tcW w:w="4954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Финансовое обеспечение реализации мероприятий</w:t>
                  </w:r>
                </w:p>
              </w:tc>
              <w:tc>
                <w:tcPr>
                  <w:tcW w:w="757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Экономия топливно-энергетических ресурсов</w:t>
                  </w:r>
                </w:p>
              </w:tc>
            </w:tr>
            <w:tr w:rsidR="00944870" w:rsidTr="006763FF">
              <w:trPr>
                <w:trHeight w:val="23"/>
                <w:tblHeader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22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4954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4202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натуральном выражении</w:t>
                  </w:r>
                </w:p>
              </w:tc>
              <w:tc>
                <w:tcPr>
                  <w:tcW w:w="33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стоимостном выражении, тыс. руб.</w:t>
                  </w:r>
                </w:p>
              </w:tc>
            </w:tr>
            <w:tr w:rsidR="00944870" w:rsidTr="006763FF">
              <w:trPr>
                <w:trHeight w:val="323"/>
                <w:tblHeader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22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4954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4202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9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план</w:t>
                  </w: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факт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отклонение</w:t>
                  </w:r>
                </w:p>
              </w:tc>
            </w:tr>
            <w:tr w:rsidR="00944870" w:rsidTr="006763FF">
              <w:trPr>
                <w:trHeight w:val="144"/>
                <w:tblHeader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22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1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источник</w:t>
                  </w:r>
                </w:p>
              </w:tc>
              <w:tc>
                <w:tcPr>
                  <w:tcW w:w="33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объем, тыс. руб.</w:t>
                  </w:r>
                </w:p>
              </w:tc>
              <w:tc>
                <w:tcPr>
                  <w:tcW w:w="33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количество</w:t>
                  </w:r>
                </w:p>
              </w:tc>
              <w:tc>
                <w:tcPr>
                  <w:tcW w:w="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ед. изм.</w:t>
                  </w:r>
                </w:p>
              </w:tc>
              <w:tc>
                <w:tcPr>
                  <w:tcW w:w="9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9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15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</w:tr>
            <w:tr w:rsidR="006763FF" w:rsidTr="006763FF">
              <w:trPr>
                <w:trHeight w:val="144"/>
                <w:tblHeader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22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1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план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факт</w:t>
                  </w: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отклонение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план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факт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отклонение</w:t>
                  </w:r>
                </w:p>
              </w:tc>
              <w:tc>
                <w:tcPr>
                  <w:tcW w:w="8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9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9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15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</w:tr>
            <w:tr w:rsidR="006763FF" w:rsidTr="006763FF">
              <w:trPr>
                <w:trHeight w:val="241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</w:tr>
            <w:tr w:rsidR="006763FF" w:rsidTr="006763FF">
              <w:trPr>
                <w:trHeight w:val="226"/>
              </w:trPr>
              <w:tc>
                <w:tcPr>
                  <w:tcW w:w="2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 по мероприятиям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</w:tr>
            <w:tr w:rsidR="006763FF" w:rsidTr="006763FF">
              <w:trPr>
                <w:trHeight w:val="241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</w:tr>
            <w:tr w:rsidR="006763FF" w:rsidTr="006763FF">
              <w:trPr>
                <w:trHeight w:val="241"/>
              </w:trPr>
              <w:tc>
                <w:tcPr>
                  <w:tcW w:w="2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 по мероприятиям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</w:tr>
            <w:tr w:rsidR="006763FF" w:rsidTr="006763FF">
              <w:trPr>
                <w:trHeight w:val="226"/>
              </w:trPr>
              <w:tc>
                <w:tcPr>
                  <w:tcW w:w="2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 по мероприятиям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</w:tr>
            <w:tr w:rsidR="006763FF" w:rsidTr="006763FF">
              <w:trPr>
                <w:trHeight w:val="355"/>
              </w:trPr>
              <w:tc>
                <w:tcPr>
                  <w:tcW w:w="4354" w:type="dxa"/>
                  <w:gridSpan w:val="3"/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 с начала года реализации программы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</w:tr>
            <w:tr w:rsidR="00944870" w:rsidTr="006763FF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/>
              </w:trPr>
              <w:tc>
                <w:tcPr>
                  <w:tcW w:w="7642" w:type="dxa"/>
                  <w:gridSpan w:val="6"/>
                  <w:shd w:val="clear" w:color="auto" w:fill="auto"/>
                </w:tcPr>
                <w:p w:rsidR="006763FF" w:rsidRDefault="006763FF" w:rsidP="00D52BD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  <w:p w:rsidR="00944870" w:rsidRDefault="00944870" w:rsidP="00D52BD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 ______________ 20__ г.</w:t>
                  </w:r>
                </w:p>
              </w:tc>
              <w:tc>
                <w:tcPr>
                  <w:tcW w:w="7643" w:type="dxa"/>
                  <w:gridSpan w:val="8"/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</w:tr>
          </w:tbl>
          <w:p w:rsidR="00944870" w:rsidRDefault="00944870" w:rsidP="00944870">
            <w:pPr>
              <w:widowControl w:val="0"/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shd w:val="clear" w:color="auto" w:fill="auto"/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</w:tr>
    </w:tbl>
    <w:p w:rsidR="003D758B" w:rsidRPr="00E12FFA" w:rsidRDefault="003D758B" w:rsidP="00495ED5">
      <w:pPr>
        <w:ind w:firstLine="0"/>
        <w:rPr>
          <w:sz w:val="24"/>
          <w:szCs w:val="24"/>
        </w:rPr>
      </w:pPr>
    </w:p>
    <w:sectPr w:rsidR="003D758B" w:rsidRPr="00E12FFA" w:rsidSect="00641011">
      <w:pgSz w:w="16838" w:h="11906" w:orient="landscape"/>
      <w:pgMar w:top="709" w:right="567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0D" w:rsidRDefault="00CF620D" w:rsidP="00A2766F">
      <w:r>
        <w:separator/>
      </w:r>
    </w:p>
  </w:endnote>
  <w:endnote w:type="continuationSeparator" w:id="0">
    <w:p w:rsidR="00CF620D" w:rsidRDefault="00CF620D" w:rsidP="00A2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D9" w:rsidRDefault="00D52B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0D" w:rsidRDefault="00CF620D" w:rsidP="00A2766F">
      <w:r>
        <w:separator/>
      </w:r>
    </w:p>
  </w:footnote>
  <w:footnote w:type="continuationSeparator" w:id="0">
    <w:p w:rsidR="00CF620D" w:rsidRDefault="00CF620D" w:rsidP="00A27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D9" w:rsidRDefault="003B4495" w:rsidP="00D2109D">
    <w:pPr>
      <w:pStyle w:val="a6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 w:rsidR="00D52BD9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D52BD9" w:rsidRDefault="00D52B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D9" w:rsidRDefault="003B4495" w:rsidP="00D2109D">
    <w:pPr>
      <w:pStyle w:val="a6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 w:rsidR="00D52BD9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4D0918">
      <w:rPr>
        <w:rStyle w:val="aff4"/>
        <w:noProof/>
      </w:rPr>
      <w:t>13</w:t>
    </w:r>
    <w:r>
      <w:rPr>
        <w:rStyle w:val="aff4"/>
      </w:rPr>
      <w:fldChar w:fldCharType="end"/>
    </w:r>
  </w:p>
  <w:p w:rsidR="00D52BD9" w:rsidRDefault="00D52BD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D9" w:rsidRDefault="003B4495" w:rsidP="00D2109D">
    <w:pPr>
      <w:pStyle w:val="a6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 w:rsidR="00D52BD9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D52BD9" w:rsidRDefault="00D52BD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D9" w:rsidRDefault="003B4495" w:rsidP="00D2109D">
    <w:pPr>
      <w:pStyle w:val="a6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 w:rsidR="00D52BD9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4D0918">
      <w:rPr>
        <w:rStyle w:val="aff4"/>
        <w:noProof/>
      </w:rPr>
      <w:t>18</w:t>
    </w:r>
    <w:r>
      <w:rPr>
        <w:rStyle w:val="aff4"/>
      </w:rPr>
      <w:fldChar w:fldCharType="end"/>
    </w:r>
  </w:p>
  <w:p w:rsidR="00D52BD9" w:rsidRDefault="00D52B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178"/>
    <w:multiLevelType w:val="hybridMultilevel"/>
    <w:tmpl w:val="F048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15C2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6446"/>
    <w:multiLevelType w:val="hybridMultilevel"/>
    <w:tmpl w:val="7F16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3479E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15F0A"/>
    <w:multiLevelType w:val="hybridMultilevel"/>
    <w:tmpl w:val="C770C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FB3400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A631A"/>
    <w:multiLevelType w:val="multilevel"/>
    <w:tmpl w:val="AA9A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5D240694"/>
    <w:multiLevelType w:val="multilevel"/>
    <w:tmpl w:val="7ECA87A4"/>
    <w:lvl w:ilvl="0">
      <w:start w:val="2"/>
      <w:numFmt w:val="upperRoman"/>
      <w:pStyle w:val="1"/>
      <w:lvlText w:val="Часть %1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olor w:val="0000FF"/>
        <w:sz w:val="36"/>
        <w:szCs w:val="36"/>
      </w:rPr>
    </w:lvl>
    <w:lvl w:ilvl="1">
      <w:start w:val="1"/>
      <w:numFmt w:val="decimal"/>
      <w:lvlRestart w:val="0"/>
      <w:pStyle w:val="2"/>
      <w:lvlText w:val="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/>
        <w:i w:val="0"/>
        <w:iCs w:val="0"/>
        <w:caps w:val="0"/>
        <w:strike w:val="0"/>
        <w:dstrike w:val="0"/>
        <w:vanish w:val="0"/>
        <w:color w:val="0000FF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2">
      <w:start w:val="1"/>
      <w:numFmt w:val="decimal"/>
      <w:lvlRestart w:val="0"/>
      <w:pStyle w:val="3"/>
      <w:lvlText w:val="%2.%3."/>
      <w:lvlJc w:val="left"/>
      <w:pPr>
        <w:tabs>
          <w:tab w:val="num" w:pos="1854"/>
        </w:tabs>
        <w:ind w:left="567" w:firstLine="567"/>
      </w:pPr>
      <w:rPr>
        <w:rFonts w:ascii="Arial" w:hAnsi="Arial" w:hint="default"/>
        <w:b/>
        <w:i w:val="0"/>
        <w:color w:val="0000FF"/>
        <w:sz w:val="28"/>
        <w:szCs w:val="28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7BC"/>
    <w:rsid w:val="000018A2"/>
    <w:rsid w:val="0000293C"/>
    <w:rsid w:val="00002F22"/>
    <w:rsid w:val="000036A6"/>
    <w:rsid w:val="0000581E"/>
    <w:rsid w:val="00005C10"/>
    <w:rsid w:val="000110BD"/>
    <w:rsid w:val="0001119B"/>
    <w:rsid w:val="00015E5F"/>
    <w:rsid w:val="0002118F"/>
    <w:rsid w:val="0002120C"/>
    <w:rsid w:val="00022046"/>
    <w:rsid w:val="00022237"/>
    <w:rsid w:val="00022257"/>
    <w:rsid w:val="0002283F"/>
    <w:rsid w:val="00023BF5"/>
    <w:rsid w:val="00023DFB"/>
    <w:rsid w:val="00024FD3"/>
    <w:rsid w:val="00025BED"/>
    <w:rsid w:val="000263C4"/>
    <w:rsid w:val="00026884"/>
    <w:rsid w:val="00027104"/>
    <w:rsid w:val="00033761"/>
    <w:rsid w:val="00034C71"/>
    <w:rsid w:val="00035EBC"/>
    <w:rsid w:val="0003699B"/>
    <w:rsid w:val="00037AE7"/>
    <w:rsid w:val="00037FD9"/>
    <w:rsid w:val="00040B74"/>
    <w:rsid w:val="00040F68"/>
    <w:rsid w:val="00042998"/>
    <w:rsid w:val="00043CF1"/>
    <w:rsid w:val="00045ACF"/>
    <w:rsid w:val="00051870"/>
    <w:rsid w:val="00052EC1"/>
    <w:rsid w:val="00053589"/>
    <w:rsid w:val="000602ED"/>
    <w:rsid w:val="0006097A"/>
    <w:rsid w:val="00062290"/>
    <w:rsid w:val="00063966"/>
    <w:rsid w:val="00064091"/>
    <w:rsid w:val="00065047"/>
    <w:rsid w:val="00065A08"/>
    <w:rsid w:val="000679E2"/>
    <w:rsid w:val="00067A26"/>
    <w:rsid w:val="0007128B"/>
    <w:rsid w:val="00071744"/>
    <w:rsid w:val="00072D53"/>
    <w:rsid w:val="00073EEE"/>
    <w:rsid w:val="00076E4A"/>
    <w:rsid w:val="00077D10"/>
    <w:rsid w:val="00081540"/>
    <w:rsid w:val="000818FE"/>
    <w:rsid w:val="000831B3"/>
    <w:rsid w:val="0008477E"/>
    <w:rsid w:val="00084DC7"/>
    <w:rsid w:val="00093682"/>
    <w:rsid w:val="00093E38"/>
    <w:rsid w:val="00094883"/>
    <w:rsid w:val="000973D2"/>
    <w:rsid w:val="000A170F"/>
    <w:rsid w:val="000A19EE"/>
    <w:rsid w:val="000A364B"/>
    <w:rsid w:val="000A6052"/>
    <w:rsid w:val="000B1286"/>
    <w:rsid w:val="000B12EC"/>
    <w:rsid w:val="000B494D"/>
    <w:rsid w:val="000B6EDF"/>
    <w:rsid w:val="000B74D7"/>
    <w:rsid w:val="000C03C9"/>
    <w:rsid w:val="000C0DAA"/>
    <w:rsid w:val="000C3068"/>
    <w:rsid w:val="000C411C"/>
    <w:rsid w:val="000D10F3"/>
    <w:rsid w:val="000D1245"/>
    <w:rsid w:val="000D2F1C"/>
    <w:rsid w:val="000D61EC"/>
    <w:rsid w:val="000E34A5"/>
    <w:rsid w:val="000E3635"/>
    <w:rsid w:val="000E4B76"/>
    <w:rsid w:val="000E5D5B"/>
    <w:rsid w:val="000F0B28"/>
    <w:rsid w:val="000F3D23"/>
    <w:rsid w:val="000F5B62"/>
    <w:rsid w:val="000F67BD"/>
    <w:rsid w:val="0010494C"/>
    <w:rsid w:val="00106AE4"/>
    <w:rsid w:val="00111737"/>
    <w:rsid w:val="00117385"/>
    <w:rsid w:val="00117E69"/>
    <w:rsid w:val="00120550"/>
    <w:rsid w:val="0012057E"/>
    <w:rsid w:val="00123DEC"/>
    <w:rsid w:val="00125B01"/>
    <w:rsid w:val="001273DA"/>
    <w:rsid w:val="001307E6"/>
    <w:rsid w:val="001334FA"/>
    <w:rsid w:val="001341A3"/>
    <w:rsid w:val="00134CBE"/>
    <w:rsid w:val="00135A6A"/>
    <w:rsid w:val="00135BB5"/>
    <w:rsid w:val="001363D3"/>
    <w:rsid w:val="00136993"/>
    <w:rsid w:val="001379E0"/>
    <w:rsid w:val="00140BE7"/>
    <w:rsid w:val="00142F2D"/>
    <w:rsid w:val="00143412"/>
    <w:rsid w:val="00146864"/>
    <w:rsid w:val="001507F4"/>
    <w:rsid w:val="001564C6"/>
    <w:rsid w:val="00164F54"/>
    <w:rsid w:val="00165297"/>
    <w:rsid w:val="00170540"/>
    <w:rsid w:val="001722BC"/>
    <w:rsid w:val="0017433B"/>
    <w:rsid w:val="001751D6"/>
    <w:rsid w:val="0017703A"/>
    <w:rsid w:val="00177B84"/>
    <w:rsid w:val="001812FF"/>
    <w:rsid w:val="001843BC"/>
    <w:rsid w:val="00186615"/>
    <w:rsid w:val="00190C0D"/>
    <w:rsid w:val="001929A0"/>
    <w:rsid w:val="001946FA"/>
    <w:rsid w:val="00196E67"/>
    <w:rsid w:val="001A3932"/>
    <w:rsid w:val="001A61AB"/>
    <w:rsid w:val="001A6B5E"/>
    <w:rsid w:val="001A6D2A"/>
    <w:rsid w:val="001A7892"/>
    <w:rsid w:val="001A7EC9"/>
    <w:rsid w:val="001B04DC"/>
    <w:rsid w:val="001B716C"/>
    <w:rsid w:val="001C0574"/>
    <w:rsid w:val="001D1C82"/>
    <w:rsid w:val="001D5CBB"/>
    <w:rsid w:val="001D6A90"/>
    <w:rsid w:val="001D6DB2"/>
    <w:rsid w:val="001E0BC1"/>
    <w:rsid w:val="001E3AE4"/>
    <w:rsid w:val="001E4556"/>
    <w:rsid w:val="001E6C80"/>
    <w:rsid w:val="001F2329"/>
    <w:rsid w:val="001F2B7B"/>
    <w:rsid w:val="001F40E2"/>
    <w:rsid w:val="001F41A4"/>
    <w:rsid w:val="001F6B30"/>
    <w:rsid w:val="001F79B4"/>
    <w:rsid w:val="002013A8"/>
    <w:rsid w:val="0020208A"/>
    <w:rsid w:val="00205C73"/>
    <w:rsid w:val="00206826"/>
    <w:rsid w:val="00212DF1"/>
    <w:rsid w:val="00212EFD"/>
    <w:rsid w:val="00214FE1"/>
    <w:rsid w:val="0021515E"/>
    <w:rsid w:val="002169AA"/>
    <w:rsid w:val="002169C2"/>
    <w:rsid w:val="00223CAC"/>
    <w:rsid w:val="00224409"/>
    <w:rsid w:val="00225DDB"/>
    <w:rsid w:val="00226B46"/>
    <w:rsid w:val="00231C89"/>
    <w:rsid w:val="002325CD"/>
    <w:rsid w:val="002413BD"/>
    <w:rsid w:val="002414E0"/>
    <w:rsid w:val="00241B63"/>
    <w:rsid w:val="00242ACF"/>
    <w:rsid w:val="00244588"/>
    <w:rsid w:val="002550CE"/>
    <w:rsid w:val="00256620"/>
    <w:rsid w:val="00256EA3"/>
    <w:rsid w:val="00260240"/>
    <w:rsid w:val="002610EF"/>
    <w:rsid w:val="00262CE7"/>
    <w:rsid w:val="00263946"/>
    <w:rsid w:val="00266734"/>
    <w:rsid w:val="002669FD"/>
    <w:rsid w:val="00267151"/>
    <w:rsid w:val="00271FD1"/>
    <w:rsid w:val="00275DA4"/>
    <w:rsid w:val="00276BD8"/>
    <w:rsid w:val="00281EF9"/>
    <w:rsid w:val="00282E99"/>
    <w:rsid w:val="00292072"/>
    <w:rsid w:val="00297E4D"/>
    <w:rsid w:val="002A147E"/>
    <w:rsid w:val="002A167A"/>
    <w:rsid w:val="002A4FFE"/>
    <w:rsid w:val="002B0401"/>
    <w:rsid w:val="002B3806"/>
    <w:rsid w:val="002B450A"/>
    <w:rsid w:val="002B46FB"/>
    <w:rsid w:val="002B5DB3"/>
    <w:rsid w:val="002B6801"/>
    <w:rsid w:val="002B7C7D"/>
    <w:rsid w:val="002C7BCF"/>
    <w:rsid w:val="002D28F0"/>
    <w:rsid w:val="002D5614"/>
    <w:rsid w:val="002D59A9"/>
    <w:rsid w:val="002D5F13"/>
    <w:rsid w:val="002D603D"/>
    <w:rsid w:val="002E479B"/>
    <w:rsid w:val="002E59F4"/>
    <w:rsid w:val="002E6AF6"/>
    <w:rsid w:val="002E7090"/>
    <w:rsid w:val="002E73F7"/>
    <w:rsid w:val="002F17BA"/>
    <w:rsid w:val="002F3136"/>
    <w:rsid w:val="002F45FA"/>
    <w:rsid w:val="002F6515"/>
    <w:rsid w:val="003119DC"/>
    <w:rsid w:val="00315E28"/>
    <w:rsid w:val="00316E7E"/>
    <w:rsid w:val="003174FD"/>
    <w:rsid w:val="003203D3"/>
    <w:rsid w:val="0032043F"/>
    <w:rsid w:val="00321FF2"/>
    <w:rsid w:val="00322B3E"/>
    <w:rsid w:val="00322FA8"/>
    <w:rsid w:val="00323E8A"/>
    <w:rsid w:val="0032570D"/>
    <w:rsid w:val="0033251C"/>
    <w:rsid w:val="003326EC"/>
    <w:rsid w:val="003332F6"/>
    <w:rsid w:val="00333D1C"/>
    <w:rsid w:val="00334B6B"/>
    <w:rsid w:val="0034011B"/>
    <w:rsid w:val="00340325"/>
    <w:rsid w:val="003409E9"/>
    <w:rsid w:val="00341538"/>
    <w:rsid w:val="0034467D"/>
    <w:rsid w:val="00346700"/>
    <w:rsid w:val="00347D19"/>
    <w:rsid w:val="00350260"/>
    <w:rsid w:val="0035165F"/>
    <w:rsid w:val="00351708"/>
    <w:rsid w:val="00355702"/>
    <w:rsid w:val="003578F6"/>
    <w:rsid w:val="00363D8E"/>
    <w:rsid w:val="0036417D"/>
    <w:rsid w:val="00364C7E"/>
    <w:rsid w:val="00370A7C"/>
    <w:rsid w:val="00370B7A"/>
    <w:rsid w:val="00372F34"/>
    <w:rsid w:val="00373011"/>
    <w:rsid w:val="0037319E"/>
    <w:rsid w:val="003731AD"/>
    <w:rsid w:val="00384A32"/>
    <w:rsid w:val="00385CC9"/>
    <w:rsid w:val="003871C5"/>
    <w:rsid w:val="00391EAA"/>
    <w:rsid w:val="00393AFA"/>
    <w:rsid w:val="00393F07"/>
    <w:rsid w:val="003968FA"/>
    <w:rsid w:val="003A0C25"/>
    <w:rsid w:val="003A1DD8"/>
    <w:rsid w:val="003A5ABD"/>
    <w:rsid w:val="003A74A5"/>
    <w:rsid w:val="003A7BF6"/>
    <w:rsid w:val="003B3799"/>
    <w:rsid w:val="003B37BD"/>
    <w:rsid w:val="003B4495"/>
    <w:rsid w:val="003C0089"/>
    <w:rsid w:val="003C3686"/>
    <w:rsid w:val="003C3764"/>
    <w:rsid w:val="003C4155"/>
    <w:rsid w:val="003C559F"/>
    <w:rsid w:val="003C6040"/>
    <w:rsid w:val="003C6311"/>
    <w:rsid w:val="003D0726"/>
    <w:rsid w:val="003D3728"/>
    <w:rsid w:val="003D3C8A"/>
    <w:rsid w:val="003D758B"/>
    <w:rsid w:val="003E18F3"/>
    <w:rsid w:val="003E1E93"/>
    <w:rsid w:val="003E30CF"/>
    <w:rsid w:val="003E689A"/>
    <w:rsid w:val="003E73F3"/>
    <w:rsid w:val="003F02DB"/>
    <w:rsid w:val="003F139F"/>
    <w:rsid w:val="004000AA"/>
    <w:rsid w:val="0040106B"/>
    <w:rsid w:val="00403CE7"/>
    <w:rsid w:val="00406941"/>
    <w:rsid w:val="00406E19"/>
    <w:rsid w:val="004072F3"/>
    <w:rsid w:val="00407E7E"/>
    <w:rsid w:val="004250FB"/>
    <w:rsid w:val="00431D36"/>
    <w:rsid w:val="00431DAE"/>
    <w:rsid w:val="0043265F"/>
    <w:rsid w:val="00432681"/>
    <w:rsid w:val="004353C3"/>
    <w:rsid w:val="00436450"/>
    <w:rsid w:val="004371BB"/>
    <w:rsid w:val="00442591"/>
    <w:rsid w:val="0044564F"/>
    <w:rsid w:val="00445F4E"/>
    <w:rsid w:val="0044692B"/>
    <w:rsid w:val="004517D0"/>
    <w:rsid w:val="00457990"/>
    <w:rsid w:val="00460083"/>
    <w:rsid w:val="004619A9"/>
    <w:rsid w:val="00464071"/>
    <w:rsid w:val="00467673"/>
    <w:rsid w:val="00470D9D"/>
    <w:rsid w:val="004719BF"/>
    <w:rsid w:val="00472756"/>
    <w:rsid w:val="00481CBE"/>
    <w:rsid w:val="00484015"/>
    <w:rsid w:val="0048695E"/>
    <w:rsid w:val="00487EF2"/>
    <w:rsid w:val="00490713"/>
    <w:rsid w:val="00491199"/>
    <w:rsid w:val="00493AB4"/>
    <w:rsid w:val="00493ECE"/>
    <w:rsid w:val="004958E2"/>
    <w:rsid w:val="00495DB6"/>
    <w:rsid w:val="00495ED5"/>
    <w:rsid w:val="004A08EB"/>
    <w:rsid w:val="004A11F9"/>
    <w:rsid w:val="004A1393"/>
    <w:rsid w:val="004A2448"/>
    <w:rsid w:val="004A4DA0"/>
    <w:rsid w:val="004A7ABE"/>
    <w:rsid w:val="004A7C3B"/>
    <w:rsid w:val="004A7E02"/>
    <w:rsid w:val="004B0EDE"/>
    <w:rsid w:val="004B123A"/>
    <w:rsid w:val="004B5C9E"/>
    <w:rsid w:val="004B75A0"/>
    <w:rsid w:val="004B7E26"/>
    <w:rsid w:val="004C0084"/>
    <w:rsid w:val="004C0674"/>
    <w:rsid w:val="004C2457"/>
    <w:rsid w:val="004C4EB2"/>
    <w:rsid w:val="004C5060"/>
    <w:rsid w:val="004C5628"/>
    <w:rsid w:val="004C7219"/>
    <w:rsid w:val="004C7CBF"/>
    <w:rsid w:val="004D0918"/>
    <w:rsid w:val="004D1A36"/>
    <w:rsid w:val="004D448C"/>
    <w:rsid w:val="004D4AE7"/>
    <w:rsid w:val="004D77F5"/>
    <w:rsid w:val="004E23FA"/>
    <w:rsid w:val="004E6D04"/>
    <w:rsid w:val="004F02AD"/>
    <w:rsid w:val="004F15BA"/>
    <w:rsid w:val="004F1614"/>
    <w:rsid w:val="004F2442"/>
    <w:rsid w:val="004F2972"/>
    <w:rsid w:val="004F6DE9"/>
    <w:rsid w:val="0050062F"/>
    <w:rsid w:val="00506F20"/>
    <w:rsid w:val="00513253"/>
    <w:rsid w:val="00513ADF"/>
    <w:rsid w:val="00523AA5"/>
    <w:rsid w:val="00524BB9"/>
    <w:rsid w:val="00525282"/>
    <w:rsid w:val="00527F4F"/>
    <w:rsid w:val="005353A6"/>
    <w:rsid w:val="00536F7E"/>
    <w:rsid w:val="00537016"/>
    <w:rsid w:val="0054041F"/>
    <w:rsid w:val="00541890"/>
    <w:rsid w:val="005435BA"/>
    <w:rsid w:val="00544EA5"/>
    <w:rsid w:val="005456DB"/>
    <w:rsid w:val="00547ADE"/>
    <w:rsid w:val="00550223"/>
    <w:rsid w:val="00550AC4"/>
    <w:rsid w:val="00551063"/>
    <w:rsid w:val="00552BC4"/>
    <w:rsid w:val="00553E63"/>
    <w:rsid w:val="005562A3"/>
    <w:rsid w:val="00560D9C"/>
    <w:rsid w:val="005628F1"/>
    <w:rsid w:val="00564ABC"/>
    <w:rsid w:val="00566C02"/>
    <w:rsid w:val="005670BD"/>
    <w:rsid w:val="00567200"/>
    <w:rsid w:val="00567BFD"/>
    <w:rsid w:val="00572195"/>
    <w:rsid w:val="00573B9A"/>
    <w:rsid w:val="005749C7"/>
    <w:rsid w:val="005758AA"/>
    <w:rsid w:val="00575B58"/>
    <w:rsid w:val="00575F7B"/>
    <w:rsid w:val="00576D08"/>
    <w:rsid w:val="0058123D"/>
    <w:rsid w:val="00581D7C"/>
    <w:rsid w:val="0058239F"/>
    <w:rsid w:val="00583999"/>
    <w:rsid w:val="005859A3"/>
    <w:rsid w:val="00587856"/>
    <w:rsid w:val="00591398"/>
    <w:rsid w:val="005917D2"/>
    <w:rsid w:val="00592BDF"/>
    <w:rsid w:val="00592EE4"/>
    <w:rsid w:val="00595E0E"/>
    <w:rsid w:val="005A2FC5"/>
    <w:rsid w:val="005A3696"/>
    <w:rsid w:val="005A481E"/>
    <w:rsid w:val="005A4D2F"/>
    <w:rsid w:val="005B02DA"/>
    <w:rsid w:val="005B0EB0"/>
    <w:rsid w:val="005B11B2"/>
    <w:rsid w:val="005B287E"/>
    <w:rsid w:val="005B3F2A"/>
    <w:rsid w:val="005B7F91"/>
    <w:rsid w:val="005C1037"/>
    <w:rsid w:val="005C2A77"/>
    <w:rsid w:val="005C47F2"/>
    <w:rsid w:val="005C57FD"/>
    <w:rsid w:val="005D12FA"/>
    <w:rsid w:val="005D4C39"/>
    <w:rsid w:val="005D5482"/>
    <w:rsid w:val="005E34B6"/>
    <w:rsid w:val="005F04B8"/>
    <w:rsid w:val="005F2F39"/>
    <w:rsid w:val="005F46A6"/>
    <w:rsid w:val="005F6BDE"/>
    <w:rsid w:val="005F7115"/>
    <w:rsid w:val="0060022E"/>
    <w:rsid w:val="00601937"/>
    <w:rsid w:val="00602CAD"/>
    <w:rsid w:val="006043BB"/>
    <w:rsid w:val="006043D0"/>
    <w:rsid w:val="00606FD8"/>
    <w:rsid w:val="006079AD"/>
    <w:rsid w:val="00607FB7"/>
    <w:rsid w:val="006154BC"/>
    <w:rsid w:val="006172B8"/>
    <w:rsid w:val="0061778D"/>
    <w:rsid w:val="00620B61"/>
    <w:rsid w:val="00620DC5"/>
    <w:rsid w:val="0062185C"/>
    <w:rsid w:val="00624282"/>
    <w:rsid w:val="00624F3C"/>
    <w:rsid w:val="006271A1"/>
    <w:rsid w:val="006273F9"/>
    <w:rsid w:val="00627CA9"/>
    <w:rsid w:val="00631B52"/>
    <w:rsid w:val="00636E79"/>
    <w:rsid w:val="006372FD"/>
    <w:rsid w:val="00637523"/>
    <w:rsid w:val="006376FD"/>
    <w:rsid w:val="00641011"/>
    <w:rsid w:val="00643A4C"/>
    <w:rsid w:val="00646BC4"/>
    <w:rsid w:val="006472CB"/>
    <w:rsid w:val="00647521"/>
    <w:rsid w:val="00647BFE"/>
    <w:rsid w:val="00650309"/>
    <w:rsid w:val="00650D21"/>
    <w:rsid w:val="0065103E"/>
    <w:rsid w:val="006552B8"/>
    <w:rsid w:val="00666DBF"/>
    <w:rsid w:val="0066797B"/>
    <w:rsid w:val="00671D54"/>
    <w:rsid w:val="00673133"/>
    <w:rsid w:val="00675C1A"/>
    <w:rsid w:val="006763FF"/>
    <w:rsid w:val="00680264"/>
    <w:rsid w:val="006824E0"/>
    <w:rsid w:val="006865ED"/>
    <w:rsid w:val="00686679"/>
    <w:rsid w:val="00695951"/>
    <w:rsid w:val="00696F61"/>
    <w:rsid w:val="006A3901"/>
    <w:rsid w:val="006A41DA"/>
    <w:rsid w:val="006B0EE0"/>
    <w:rsid w:val="006B1592"/>
    <w:rsid w:val="006B3B91"/>
    <w:rsid w:val="006B741B"/>
    <w:rsid w:val="006C0D89"/>
    <w:rsid w:val="006C1280"/>
    <w:rsid w:val="006C2952"/>
    <w:rsid w:val="006C75D0"/>
    <w:rsid w:val="006C767B"/>
    <w:rsid w:val="006D0BBA"/>
    <w:rsid w:val="006D0FE2"/>
    <w:rsid w:val="006D1309"/>
    <w:rsid w:val="006D1411"/>
    <w:rsid w:val="006D4321"/>
    <w:rsid w:val="006E17AF"/>
    <w:rsid w:val="006E559F"/>
    <w:rsid w:val="006E6563"/>
    <w:rsid w:val="006F08BC"/>
    <w:rsid w:val="006F4826"/>
    <w:rsid w:val="006F65E6"/>
    <w:rsid w:val="006F6B4F"/>
    <w:rsid w:val="006F7586"/>
    <w:rsid w:val="00701A05"/>
    <w:rsid w:val="0070660D"/>
    <w:rsid w:val="00706832"/>
    <w:rsid w:val="00711929"/>
    <w:rsid w:val="00713DD4"/>
    <w:rsid w:val="00713E4C"/>
    <w:rsid w:val="007143EC"/>
    <w:rsid w:val="00721AF1"/>
    <w:rsid w:val="0072227A"/>
    <w:rsid w:val="00726A4F"/>
    <w:rsid w:val="00730757"/>
    <w:rsid w:val="0073258D"/>
    <w:rsid w:val="007338C8"/>
    <w:rsid w:val="007401FC"/>
    <w:rsid w:val="00741189"/>
    <w:rsid w:val="007414A5"/>
    <w:rsid w:val="0074480A"/>
    <w:rsid w:val="007500D5"/>
    <w:rsid w:val="0075236F"/>
    <w:rsid w:val="007539E4"/>
    <w:rsid w:val="00753CAF"/>
    <w:rsid w:val="00756EF5"/>
    <w:rsid w:val="00757795"/>
    <w:rsid w:val="00757F68"/>
    <w:rsid w:val="007604FD"/>
    <w:rsid w:val="007647E8"/>
    <w:rsid w:val="00771B23"/>
    <w:rsid w:val="00775E7E"/>
    <w:rsid w:val="00780BB5"/>
    <w:rsid w:val="0078211C"/>
    <w:rsid w:val="0078340C"/>
    <w:rsid w:val="0078390D"/>
    <w:rsid w:val="007852DE"/>
    <w:rsid w:val="007876ED"/>
    <w:rsid w:val="007A1609"/>
    <w:rsid w:val="007A299B"/>
    <w:rsid w:val="007A48C5"/>
    <w:rsid w:val="007B0906"/>
    <w:rsid w:val="007B0ABC"/>
    <w:rsid w:val="007B1CCE"/>
    <w:rsid w:val="007B4444"/>
    <w:rsid w:val="007B6A67"/>
    <w:rsid w:val="007B6BF5"/>
    <w:rsid w:val="007C019B"/>
    <w:rsid w:val="007C1468"/>
    <w:rsid w:val="007C22EF"/>
    <w:rsid w:val="007C42C4"/>
    <w:rsid w:val="007C736A"/>
    <w:rsid w:val="007C770B"/>
    <w:rsid w:val="007D0E53"/>
    <w:rsid w:val="007D20C2"/>
    <w:rsid w:val="007D62D2"/>
    <w:rsid w:val="007D6D3A"/>
    <w:rsid w:val="007D6F82"/>
    <w:rsid w:val="007E194C"/>
    <w:rsid w:val="007E2196"/>
    <w:rsid w:val="007E47BC"/>
    <w:rsid w:val="007E7F8B"/>
    <w:rsid w:val="007F2DE7"/>
    <w:rsid w:val="007F70D4"/>
    <w:rsid w:val="00803273"/>
    <w:rsid w:val="00804534"/>
    <w:rsid w:val="00805FEB"/>
    <w:rsid w:val="00812DF7"/>
    <w:rsid w:val="00813972"/>
    <w:rsid w:val="0081534D"/>
    <w:rsid w:val="008159C9"/>
    <w:rsid w:val="008169CA"/>
    <w:rsid w:val="00821203"/>
    <w:rsid w:val="00826308"/>
    <w:rsid w:val="008269AF"/>
    <w:rsid w:val="00830DFC"/>
    <w:rsid w:val="00831154"/>
    <w:rsid w:val="00831845"/>
    <w:rsid w:val="008345A3"/>
    <w:rsid w:val="008362F6"/>
    <w:rsid w:val="008417EC"/>
    <w:rsid w:val="00844976"/>
    <w:rsid w:val="00847D65"/>
    <w:rsid w:val="0085352E"/>
    <w:rsid w:val="008566DC"/>
    <w:rsid w:val="008610ED"/>
    <w:rsid w:val="0086167F"/>
    <w:rsid w:val="00862433"/>
    <w:rsid w:val="008643E6"/>
    <w:rsid w:val="00867E53"/>
    <w:rsid w:val="00870354"/>
    <w:rsid w:val="00870439"/>
    <w:rsid w:val="00870459"/>
    <w:rsid w:val="00870608"/>
    <w:rsid w:val="0087506E"/>
    <w:rsid w:val="00875C5C"/>
    <w:rsid w:val="00884C47"/>
    <w:rsid w:val="008874E4"/>
    <w:rsid w:val="0089193A"/>
    <w:rsid w:val="008923D0"/>
    <w:rsid w:val="00893AF1"/>
    <w:rsid w:val="00893C01"/>
    <w:rsid w:val="00896138"/>
    <w:rsid w:val="00896B14"/>
    <w:rsid w:val="008A00CB"/>
    <w:rsid w:val="008A0D57"/>
    <w:rsid w:val="008A1B51"/>
    <w:rsid w:val="008A30B4"/>
    <w:rsid w:val="008A3657"/>
    <w:rsid w:val="008A53F9"/>
    <w:rsid w:val="008A581A"/>
    <w:rsid w:val="008A6567"/>
    <w:rsid w:val="008B06CA"/>
    <w:rsid w:val="008B2E19"/>
    <w:rsid w:val="008B5632"/>
    <w:rsid w:val="008B768C"/>
    <w:rsid w:val="008B7C9D"/>
    <w:rsid w:val="008C59A0"/>
    <w:rsid w:val="008C5BE3"/>
    <w:rsid w:val="008D0885"/>
    <w:rsid w:val="008D08AA"/>
    <w:rsid w:val="008D1C42"/>
    <w:rsid w:val="008D1E76"/>
    <w:rsid w:val="008D4674"/>
    <w:rsid w:val="008D5FE4"/>
    <w:rsid w:val="008D6D8C"/>
    <w:rsid w:val="008D7155"/>
    <w:rsid w:val="008E17A9"/>
    <w:rsid w:val="008E334C"/>
    <w:rsid w:val="008E6D3C"/>
    <w:rsid w:val="008F13C2"/>
    <w:rsid w:val="008F2E40"/>
    <w:rsid w:val="008F2EFA"/>
    <w:rsid w:val="008F4C99"/>
    <w:rsid w:val="008F572B"/>
    <w:rsid w:val="008F66FB"/>
    <w:rsid w:val="008F7F81"/>
    <w:rsid w:val="009010FD"/>
    <w:rsid w:val="00901A1A"/>
    <w:rsid w:val="00902CC2"/>
    <w:rsid w:val="00903390"/>
    <w:rsid w:val="00906074"/>
    <w:rsid w:val="009072FA"/>
    <w:rsid w:val="00907A81"/>
    <w:rsid w:val="009105BD"/>
    <w:rsid w:val="009121CA"/>
    <w:rsid w:val="00914BD4"/>
    <w:rsid w:val="00916026"/>
    <w:rsid w:val="009239C4"/>
    <w:rsid w:val="00930AC6"/>
    <w:rsid w:val="00931399"/>
    <w:rsid w:val="00933FAB"/>
    <w:rsid w:val="0093448D"/>
    <w:rsid w:val="00934790"/>
    <w:rsid w:val="009438AD"/>
    <w:rsid w:val="00944378"/>
    <w:rsid w:val="009443AC"/>
    <w:rsid w:val="00944870"/>
    <w:rsid w:val="0094783F"/>
    <w:rsid w:val="00951C3B"/>
    <w:rsid w:val="0095242A"/>
    <w:rsid w:val="00960DF8"/>
    <w:rsid w:val="00962692"/>
    <w:rsid w:val="009635A6"/>
    <w:rsid w:val="009662DA"/>
    <w:rsid w:val="009705DF"/>
    <w:rsid w:val="0097182F"/>
    <w:rsid w:val="00971912"/>
    <w:rsid w:val="009757CB"/>
    <w:rsid w:val="009758E4"/>
    <w:rsid w:val="009829E5"/>
    <w:rsid w:val="0099046E"/>
    <w:rsid w:val="009910ED"/>
    <w:rsid w:val="00991290"/>
    <w:rsid w:val="00991437"/>
    <w:rsid w:val="00991D9F"/>
    <w:rsid w:val="00995198"/>
    <w:rsid w:val="0099779E"/>
    <w:rsid w:val="009A1658"/>
    <w:rsid w:val="009A19A9"/>
    <w:rsid w:val="009A2048"/>
    <w:rsid w:val="009A2E8E"/>
    <w:rsid w:val="009A319A"/>
    <w:rsid w:val="009A3685"/>
    <w:rsid w:val="009A380D"/>
    <w:rsid w:val="009A45AC"/>
    <w:rsid w:val="009A6BB9"/>
    <w:rsid w:val="009B11EB"/>
    <w:rsid w:val="009B5B96"/>
    <w:rsid w:val="009B6556"/>
    <w:rsid w:val="009B698D"/>
    <w:rsid w:val="009B6A98"/>
    <w:rsid w:val="009B7EC0"/>
    <w:rsid w:val="009C0248"/>
    <w:rsid w:val="009C2A18"/>
    <w:rsid w:val="009C3C91"/>
    <w:rsid w:val="009C4402"/>
    <w:rsid w:val="009C6929"/>
    <w:rsid w:val="009D001B"/>
    <w:rsid w:val="009D23B0"/>
    <w:rsid w:val="009D27A9"/>
    <w:rsid w:val="009D42FB"/>
    <w:rsid w:val="009E4082"/>
    <w:rsid w:val="009E44A7"/>
    <w:rsid w:val="009F2973"/>
    <w:rsid w:val="00A01E33"/>
    <w:rsid w:val="00A14157"/>
    <w:rsid w:val="00A14360"/>
    <w:rsid w:val="00A21E45"/>
    <w:rsid w:val="00A22ACA"/>
    <w:rsid w:val="00A23BD9"/>
    <w:rsid w:val="00A2544E"/>
    <w:rsid w:val="00A25851"/>
    <w:rsid w:val="00A2766F"/>
    <w:rsid w:val="00A334B1"/>
    <w:rsid w:val="00A33B6D"/>
    <w:rsid w:val="00A34D2C"/>
    <w:rsid w:val="00A37AE5"/>
    <w:rsid w:val="00A37B2C"/>
    <w:rsid w:val="00A45EC2"/>
    <w:rsid w:val="00A46D2F"/>
    <w:rsid w:val="00A47140"/>
    <w:rsid w:val="00A47513"/>
    <w:rsid w:val="00A47FB6"/>
    <w:rsid w:val="00A526F8"/>
    <w:rsid w:val="00A536B0"/>
    <w:rsid w:val="00A549DA"/>
    <w:rsid w:val="00A555D2"/>
    <w:rsid w:val="00A55E96"/>
    <w:rsid w:val="00A61DEE"/>
    <w:rsid w:val="00A62A02"/>
    <w:rsid w:val="00A6324A"/>
    <w:rsid w:val="00A63859"/>
    <w:rsid w:val="00A67C95"/>
    <w:rsid w:val="00A7104E"/>
    <w:rsid w:val="00A74427"/>
    <w:rsid w:val="00A74438"/>
    <w:rsid w:val="00A74ADA"/>
    <w:rsid w:val="00A74FCA"/>
    <w:rsid w:val="00A75593"/>
    <w:rsid w:val="00A75D0E"/>
    <w:rsid w:val="00A7707C"/>
    <w:rsid w:val="00A81E7E"/>
    <w:rsid w:val="00A820E6"/>
    <w:rsid w:val="00A8381F"/>
    <w:rsid w:val="00A8426D"/>
    <w:rsid w:val="00A863D0"/>
    <w:rsid w:val="00A86466"/>
    <w:rsid w:val="00A86C6E"/>
    <w:rsid w:val="00A906E2"/>
    <w:rsid w:val="00A94AE7"/>
    <w:rsid w:val="00AA3A9E"/>
    <w:rsid w:val="00AA3BC9"/>
    <w:rsid w:val="00AA423F"/>
    <w:rsid w:val="00AA4742"/>
    <w:rsid w:val="00AA4D0A"/>
    <w:rsid w:val="00AB313D"/>
    <w:rsid w:val="00AB37C2"/>
    <w:rsid w:val="00AB7ADD"/>
    <w:rsid w:val="00AC192A"/>
    <w:rsid w:val="00AC1B8B"/>
    <w:rsid w:val="00AC1D30"/>
    <w:rsid w:val="00AC28AB"/>
    <w:rsid w:val="00AC4B42"/>
    <w:rsid w:val="00AC70CD"/>
    <w:rsid w:val="00AD1441"/>
    <w:rsid w:val="00AD6B64"/>
    <w:rsid w:val="00AD6C59"/>
    <w:rsid w:val="00AE0028"/>
    <w:rsid w:val="00AE44A6"/>
    <w:rsid w:val="00AE700E"/>
    <w:rsid w:val="00AF2424"/>
    <w:rsid w:val="00AF7C1F"/>
    <w:rsid w:val="00B03419"/>
    <w:rsid w:val="00B04323"/>
    <w:rsid w:val="00B054EF"/>
    <w:rsid w:val="00B205AB"/>
    <w:rsid w:val="00B20DD1"/>
    <w:rsid w:val="00B232E9"/>
    <w:rsid w:val="00B255A2"/>
    <w:rsid w:val="00B26EF7"/>
    <w:rsid w:val="00B32021"/>
    <w:rsid w:val="00B3267F"/>
    <w:rsid w:val="00B341DF"/>
    <w:rsid w:val="00B41311"/>
    <w:rsid w:val="00B421DA"/>
    <w:rsid w:val="00B44350"/>
    <w:rsid w:val="00B44B65"/>
    <w:rsid w:val="00B45391"/>
    <w:rsid w:val="00B47B7B"/>
    <w:rsid w:val="00B57757"/>
    <w:rsid w:val="00B600AB"/>
    <w:rsid w:val="00B620CC"/>
    <w:rsid w:val="00B62883"/>
    <w:rsid w:val="00B677E3"/>
    <w:rsid w:val="00B7099B"/>
    <w:rsid w:val="00B73651"/>
    <w:rsid w:val="00B740E5"/>
    <w:rsid w:val="00B75B92"/>
    <w:rsid w:val="00B75C62"/>
    <w:rsid w:val="00B80E98"/>
    <w:rsid w:val="00B845E4"/>
    <w:rsid w:val="00B95F17"/>
    <w:rsid w:val="00B97339"/>
    <w:rsid w:val="00BA1648"/>
    <w:rsid w:val="00BA2032"/>
    <w:rsid w:val="00BA474D"/>
    <w:rsid w:val="00BA7192"/>
    <w:rsid w:val="00BB003F"/>
    <w:rsid w:val="00BB0DB7"/>
    <w:rsid w:val="00BB1E14"/>
    <w:rsid w:val="00BB43CE"/>
    <w:rsid w:val="00BB459E"/>
    <w:rsid w:val="00BB55D3"/>
    <w:rsid w:val="00BB7001"/>
    <w:rsid w:val="00BC0629"/>
    <w:rsid w:val="00BC18F7"/>
    <w:rsid w:val="00BC1B2B"/>
    <w:rsid w:val="00BC479E"/>
    <w:rsid w:val="00BD1A09"/>
    <w:rsid w:val="00BD4017"/>
    <w:rsid w:val="00BD4859"/>
    <w:rsid w:val="00BD5553"/>
    <w:rsid w:val="00BE3D1D"/>
    <w:rsid w:val="00BE61E9"/>
    <w:rsid w:val="00BE776D"/>
    <w:rsid w:val="00BF0E37"/>
    <w:rsid w:val="00BF3443"/>
    <w:rsid w:val="00BF3D65"/>
    <w:rsid w:val="00BF3FDA"/>
    <w:rsid w:val="00BF70C2"/>
    <w:rsid w:val="00C00449"/>
    <w:rsid w:val="00C0175C"/>
    <w:rsid w:val="00C02944"/>
    <w:rsid w:val="00C03BF0"/>
    <w:rsid w:val="00C04285"/>
    <w:rsid w:val="00C049A4"/>
    <w:rsid w:val="00C06B1C"/>
    <w:rsid w:val="00C07E01"/>
    <w:rsid w:val="00C10BAD"/>
    <w:rsid w:val="00C15A7D"/>
    <w:rsid w:val="00C16C90"/>
    <w:rsid w:val="00C212D6"/>
    <w:rsid w:val="00C22CE0"/>
    <w:rsid w:val="00C249D0"/>
    <w:rsid w:val="00C250A1"/>
    <w:rsid w:val="00C272D3"/>
    <w:rsid w:val="00C31BBE"/>
    <w:rsid w:val="00C33B4E"/>
    <w:rsid w:val="00C41AEB"/>
    <w:rsid w:val="00C42ED2"/>
    <w:rsid w:val="00C4719E"/>
    <w:rsid w:val="00C47EC1"/>
    <w:rsid w:val="00C502EC"/>
    <w:rsid w:val="00C5325F"/>
    <w:rsid w:val="00C54E36"/>
    <w:rsid w:val="00C56A9F"/>
    <w:rsid w:val="00C576E4"/>
    <w:rsid w:val="00C601D5"/>
    <w:rsid w:val="00C60487"/>
    <w:rsid w:val="00C619B7"/>
    <w:rsid w:val="00C655CE"/>
    <w:rsid w:val="00C71F44"/>
    <w:rsid w:val="00C72A3F"/>
    <w:rsid w:val="00C731F1"/>
    <w:rsid w:val="00C74931"/>
    <w:rsid w:val="00C77563"/>
    <w:rsid w:val="00C77784"/>
    <w:rsid w:val="00C805DB"/>
    <w:rsid w:val="00C81500"/>
    <w:rsid w:val="00C835B9"/>
    <w:rsid w:val="00C86981"/>
    <w:rsid w:val="00C94E7F"/>
    <w:rsid w:val="00CA2B09"/>
    <w:rsid w:val="00CA3644"/>
    <w:rsid w:val="00CB0690"/>
    <w:rsid w:val="00CB0F3A"/>
    <w:rsid w:val="00CB2326"/>
    <w:rsid w:val="00CB2557"/>
    <w:rsid w:val="00CB2F0E"/>
    <w:rsid w:val="00CB2F27"/>
    <w:rsid w:val="00CB4A93"/>
    <w:rsid w:val="00CC0186"/>
    <w:rsid w:val="00CC0376"/>
    <w:rsid w:val="00CC125F"/>
    <w:rsid w:val="00CC253F"/>
    <w:rsid w:val="00CC2969"/>
    <w:rsid w:val="00CC474B"/>
    <w:rsid w:val="00CC4FD8"/>
    <w:rsid w:val="00CD0F8B"/>
    <w:rsid w:val="00CD536C"/>
    <w:rsid w:val="00CD5874"/>
    <w:rsid w:val="00CD5EF9"/>
    <w:rsid w:val="00CD6772"/>
    <w:rsid w:val="00CD72E6"/>
    <w:rsid w:val="00CE195B"/>
    <w:rsid w:val="00CE2260"/>
    <w:rsid w:val="00CE38F7"/>
    <w:rsid w:val="00CE3933"/>
    <w:rsid w:val="00CE3D4B"/>
    <w:rsid w:val="00CE5DCD"/>
    <w:rsid w:val="00CE7494"/>
    <w:rsid w:val="00CF2FB1"/>
    <w:rsid w:val="00CF4182"/>
    <w:rsid w:val="00CF44DA"/>
    <w:rsid w:val="00CF5817"/>
    <w:rsid w:val="00CF620D"/>
    <w:rsid w:val="00CF6538"/>
    <w:rsid w:val="00D02F01"/>
    <w:rsid w:val="00D02FDE"/>
    <w:rsid w:val="00D04B91"/>
    <w:rsid w:val="00D14817"/>
    <w:rsid w:val="00D15931"/>
    <w:rsid w:val="00D16F04"/>
    <w:rsid w:val="00D17054"/>
    <w:rsid w:val="00D17CB4"/>
    <w:rsid w:val="00D2109D"/>
    <w:rsid w:val="00D269E8"/>
    <w:rsid w:val="00D32E95"/>
    <w:rsid w:val="00D330B6"/>
    <w:rsid w:val="00D37A08"/>
    <w:rsid w:val="00D418ED"/>
    <w:rsid w:val="00D41E72"/>
    <w:rsid w:val="00D42789"/>
    <w:rsid w:val="00D452EA"/>
    <w:rsid w:val="00D46D39"/>
    <w:rsid w:val="00D4742A"/>
    <w:rsid w:val="00D5087F"/>
    <w:rsid w:val="00D50C87"/>
    <w:rsid w:val="00D51260"/>
    <w:rsid w:val="00D521D7"/>
    <w:rsid w:val="00D52BD9"/>
    <w:rsid w:val="00D5654E"/>
    <w:rsid w:val="00D57BF0"/>
    <w:rsid w:val="00D6165D"/>
    <w:rsid w:val="00D632A7"/>
    <w:rsid w:val="00D641C9"/>
    <w:rsid w:val="00D643F3"/>
    <w:rsid w:val="00D64FBC"/>
    <w:rsid w:val="00D72D29"/>
    <w:rsid w:val="00D72DED"/>
    <w:rsid w:val="00D73459"/>
    <w:rsid w:val="00D74788"/>
    <w:rsid w:val="00D74B5F"/>
    <w:rsid w:val="00D752D1"/>
    <w:rsid w:val="00D75704"/>
    <w:rsid w:val="00D76660"/>
    <w:rsid w:val="00D77644"/>
    <w:rsid w:val="00D81AA5"/>
    <w:rsid w:val="00D829EA"/>
    <w:rsid w:val="00D8325C"/>
    <w:rsid w:val="00D83346"/>
    <w:rsid w:val="00D84859"/>
    <w:rsid w:val="00D85A4E"/>
    <w:rsid w:val="00D86741"/>
    <w:rsid w:val="00D87C4E"/>
    <w:rsid w:val="00D901F6"/>
    <w:rsid w:val="00D902D2"/>
    <w:rsid w:val="00D93D68"/>
    <w:rsid w:val="00D94D4D"/>
    <w:rsid w:val="00D96ABC"/>
    <w:rsid w:val="00DA4772"/>
    <w:rsid w:val="00DA508D"/>
    <w:rsid w:val="00DA5EA2"/>
    <w:rsid w:val="00DA5FBE"/>
    <w:rsid w:val="00DA68F6"/>
    <w:rsid w:val="00DA7CB1"/>
    <w:rsid w:val="00DA7D2B"/>
    <w:rsid w:val="00DB2909"/>
    <w:rsid w:val="00DB3EAE"/>
    <w:rsid w:val="00DB45CA"/>
    <w:rsid w:val="00DB5ADC"/>
    <w:rsid w:val="00DB5DBF"/>
    <w:rsid w:val="00DB6CB9"/>
    <w:rsid w:val="00DB7614"/>
    <w:rsid w:val="00DC13CA"/>
    <w:rsid w:val="00DD1F3B"/>
    <w:rsid w:val="00DD41E8"/>
    <w:rsid w:val="00DD472A"/>
    <w:rsid w:val="00DD58FC"/>
    <w:rsid w:val="00DD6CAD"/>
    <w:rsid w:val="00DE1FB2"/>
    <w:rsid w:val="00DE253E"/>
    <w:rsid w:val="00DE25EF"/>
    <w:rsid w:val="00DE2883"/>
    <w:rsid w:val="00DE36DD"/>
    <w:rsid w:val="00DE4E7C"/>
    <w:rsid w:val="00DF2F0E"/>
    <w:rsid w:val="00DF3780"/>
    <w:rsid w:val="00DF4271"/>
    <w:rsid w:val="00DF7E02"/>
    <w:rsid w:val="00E00336"/>
    <w:rsid w:val="00E04294"/>
    <w:rsid w:val="00E057CE"/>
    <w:rsid w:val="00E1086B"/>
    <w:rsid w:val="00E1099A"/>
    <w:rsid w:val="00E14E25"/>
    <w:rsid w:val="00E14E6F"/>
    <w:rsid w:val="00E15315"/>
    <w:rsid w:val="00E169A6"/>
    <w:rsid w:val="00E16D79"/>
    <w:rsid w:val="00E1739D"/>
    <w:rsid w:val="00E17B34"/>
    <w:rsid w:val="00E203A2"/>
    <w:rsid w:val="00E24D1C"/>
    <w:rsid w:val="00E31154"/>
    <w:rsid w:val="00E31519"/>
    <w:rsid w:val="00E3205B"/>
    <w:rsid w:val="00E32484"/>
    <w:rsid w:val="00E34387"/>
    <w:rsid w:val="00E353DE"/>
    <w:rsid w:val="00E4360B"/>
    <w:rsid w:val="00E50C25"/>
    <w:rsid w:val="00E50D77"/>
    <w:rsid w:val="00E52693"/>
    <w:rsid w:val="00E533A2"/>
    <w:rsid w:val="00E57623"/>
    <w:rsid w:val="00E57919"/>
    <w:rsid w:val="00E57A16"/>
    <w:rsid w:val="00E60220"/>
    <w:rsid w:val="00E65114"/>
    <w:rsid w:val="00E70F4B"/>
    <w:rsid w:val="00E81E31"/>
    <w:rsid w:val="00E82796"/>
    <w:rsid w:val="00E8394C"/>
    <w:rsid w:val="00E86A26"/>
    <w:rsid w:val="00E86B77"/>
    <w:rsid w:val="00E87495"/>
    <w:rsid w:val="00E9107C"/>
    <w:rsid w:val="00E91548"/>
    <w:rsid w:val="00E91C25"/>
    <w:rsid w:val="00E92B2A"/>
    <w:rsid w:val="00E94D87"/>
    <w:rsid w:val="00E95D19"/>
    <w:rsid w:val="00E967E5"/>
    <w:rsid w:val="00EA3A5A"/>
    <w:rsid w:val="00EB0045"/>
    <w:rsid w:val="00EB0B03"/>
    <w:rsid w:val="00EB0BF2"/>
    <w:rsid w:val="00EB2D31"/>
    <w:rsid w:val="00EB3E71"/>
    <w:rsid w:val="00EB4736"/>
    <w:rsid w:val="00EB548A"/>
    <w:rsid w:val="00EB6A02"/>
    <w:rsid w:val="00EB6A10"/>
    <w:rsid w:val="00EB7B8B"/>
    <w:rsid w:val="00EC0404"/>
    <w:rsid w:val="00EC1E27"/>
    <w:rsid w:val="00EC3E45"/>
    <w:rsid w:val="00EC5F41"/>
    <w:rsid w:val="00EC6563"/>
    <w:rsid w:val="00EC7B29"/>
    <w:rsid w:val="00ED1DC4"/>
    <w:rsid w:val="00ED446B"/>
    <w:rsid w:val="00ED4472"/>
    <w:rsid w:val="00ED6BD1"/>
    <w:rsid w:val="00ED7A60"/>
    <w:rsid w:val="00EE1D4E"/>
    <w:rsid w:val="00EE3406"/>
    <w:rsid w:val="00EE58EC"/>
    <w:rsid w:val="00EE6F36"/>
    <w:rsid w:val="00EE74A9"/>
    <w:rsid w:val="00EF166C"/>
    <w:rsid w:val="00EF3ABC"/>
    <w:rsid w:val="00EF5F37"/>
    <w:rsid w:val="00EF6448"/>
    <w:rsid w:val="00EF7ADB"/>
    <w:rsid w:val="00F01504"/>
    <w:rsid w:val="00F01C17"/>
    <w:rsid w:val="00F01E0F"/>
    <w:rsid w:val="00F01EBA"/>
    <w:rsid w:val="00F042DE"/>
    <w:rsid w:val="00F04458"/>
    <w:rsid w:val="00F06878"/>
    <w:rsid w:val="00F12CB1"/>
    <w:rsid w:val="00F136B7"/>
    <w:rsid w:val="00F13800"/>
    <w:rsid w:val="00F15186"/>
    <w:rsid w:val="00F15484"/>
    <w:rsid w:val="00F16F45"/>
    <w:rsid w:val="00F2061A"/>
    <w:rsid w:val="00F211AF"/>
    <w:rsid w:val="00F220E5"/>
    <w:rsid w:val="00F247DD"/>
    <w:rsid w:val="00F24BF1"/>
    <w:rsid w:val="00F26CC8"/>
    <w:rsid w:val="00F26DCB"/>
    <w:rsid w:val="00F274A1"/>
    <w:rsid w:val="00F318A8"/>
    <w:rsid w:val="00F33140"/>
    <w:rsid w:val="00F36558"/>
    <w:rsid w:val="00F416A8"/>
    <w:rsid w:val="00F43728"/>
    <w:rsid w:val="00F44516"/>
    <w:rsid w:val="00F446E6"/>
    <w:rsid w:val="00F55071"/>
    <w:rsid w:val="00F55073"/>
    <w:rsid w:val="00F5571A"/>
    <w:rsid w:val="00F569B7"/>
    <w:rsid w:val="00F64A96"/>
    <w:rsid w:val="00F659B2"/>
    <w:rsid w:val="00F66F81"/>
    <w:rsid w:val="00F6776A"/>
    <w:rsid w:val="00F72B32"/>
    <w:rsid w:val="00F73189"/>
    <w:rsid w:val="00F74C87"/>
    <w:rsid w:val="00F76E62"/>
    <w:rsid w:val="00F8043E"/>
    <w:rsid w:val="00F83068"/>
    <w:rsid w:val="00F86775"/>
    <w:rsid w:val="00F92385"/>
    <w:rsid w:val="00F92C48"/>
    <w:rsid w:val="00F94443"/>
    <w:rsid w:val="00F94A61"/>
    <w:rsid w:val="00FA2784"/>
    <w:rsid w:val="00FA4D4F"/>
    <w:rsid w:val="00FA756F"/>
    <w:rsid w:val="00FA78BC"/>
    <w:rsid w:val="00FB0F3C"/>
    <w:rsid w:val="00FB2682"/>
    <w:rsid w:val="00FB5695"/>
    <w:rsid w:val="00FB5869"/>
    <w:rsid w:val="00FB78F2"/>
    <w:rsid w:val="00FC0073"/>
    <w:rsid w:val="00FC0507"/>
    <w:rsid w:val="00FC07CC"/>
    <w:rsid w:val="00FC0B02"/>
    <w:rsid w:val="00FC110E"/>
    <w:rsid w:val="00FC1A0F"/>
    <w:rsid w:val="00FC1AFF"/>
    <w:rsid w:val="00FC4BA9"/>
    <w:rsid w:val="00FC5072"/>
    <w:rsid w:val="00FC5F1B"/>
    <w:rsid w:val="00FC7E92"/>
    <w:rsid w:val="00FD05DE"/>
    <w:rsid w:val="00FD3594"/>
    <w:rsid w:val="00FD6A6D"/>
    <w:rsid w:val="00FD6AE7"/>
    <w:rsid w:val="00FE062F"/>
    <w:rsid w:val="00FE2F2C"/>
    <w:rsid w:val="00FE4D11"/>
    <w:rsid w:val="00FE5181"/>
    <w:rsid w:val="00FE57EE"/>
    <w:rsid w:val="00FE7D23"/>
    <w:rsid w:val="00FF0657"/>
    <w:rsid w:val="00FF084C"/>
    <w:rsid w:val="00FF0CF8"/>
    <w:rsid w:val="00FF2C1B"/>
    <w:rsid w:val="00FF4FCF"/>
    <w:rsid w:val="00FF5C3F"/>
    <w:rsid w:val="00FF7134"/>
    <w:rsid w:val="00FF7141"/>
    <w:rsid w:val="00FF73B5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A2"/>
    <w:rPr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rsid w:val="0060022E"/>
    <w:pPr>
      <w:keepNext/>
      <w:keepLines/>
      <w:spacing w:before="480"/>
      <w:ind w:firstLine="0"/>
      <w:jc w:val="left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styleId="20">
    <w:name w:val="heading 2"/>
    <w:basedOn w:val="a"/>
    <w:next w:val="a"/>
    <w:link w:val="21"/>
    <w:qFormat/>
    <w:rsid w:val="00641011"/>
    <w:pPr>
      <w:keepNext/>
      <w:jc w:val="center"/>
      <w:outlineLvl w:val="1"/>
    </w:pPr>
    <w:rPr>
      <w:rFonts w:eastAsia="Times New Roman"/>
      <w:b/>
      <w:szCs w:val="24"/>
      <w:lang w:eastAsia="ru-RU"/>
    </w:rPr>
  </w:style>
  <w:style w:type="paragraph" w:styleId="30">
    <w:name w:val="heading 3"/>
    <w:basedOn w:val="a"/>
    <w:next w:val="a"/>
    <w:link w:val="31"/>
    <w:unhideWhenUsed/>
    <w:qFormat/>
    <w:rsid w:val="003203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03D3"/>
    <w:pPr>
      <w:keepNext/>
      <w:spacing w:before="240" w:after="60"/>
      <w:ind w:firstLine="0"/>
      <w:jc w:val="left"/>
      <w:outlineLvl w:val="3"/>
    </w:pPr>
    <w:rPr>
      <w:rFonts w:ascii="Calibri" w:eastAsia="Times New Roman" w:hAnsi="Calibri"/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641011"/>
    <w:pPr>
      <w:keepNext/>
      <w:jc w:val="right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1011"/>
    <w:pPr>
      <w:keepNext/>
      <w:jc w:val="center"/>
      <w:outlineLvl w:val="5"/>
    </w:pPr>
    <w:rPr>
      <w:rFonts w:eastAsia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1011"/>
    <w:pPr>
      <w:keepNext/>
      <w:jc w:val="left"/>
      <w:outlineLvl w:val="6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47B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qFormat/>
    <w:rsid w:val="007E4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E47BC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E47B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F8677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aliases w:val=" Знак1"/>
    <w:basedOn w:val="a"/>
    <w:link w:val="a5"/>
    <w:unhideWhenUsed/>
    <w:rsid w:val="00A27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aliases w:val=" Знак1 Знак"/>
    <w:basedOn w:val="a0"/>
    <w:link w:val="a4"/>
    <w:rsid w:val="00A2766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nhideWhenUsed/>
    <w:rsid w:val="00A27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766F"/>
    <w:rPr>
      <w:sz w:val="28"/>
      <w:szCs w:val="28"/>
      <w:lang w:eastAsia="en-US"/>
    </w:rPr>
  </w:style>
  <w:style w:type="paragraph" w:styleId="a8">
    <w:name w:val="footer"/>
    <w:aliases w:val=" Знак Знак"/>
    <w:basedOn w:val="a"/>
    <w:link w:val="a9"/>
    <w:unhideWhenUsed/>
    <w:rsid w:val="00A27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 Знак"/>
    <w:basedOn w:val="a0"/>
    <w:link w:val="a8"/>
    <w:rsid w:val="00A2766F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DB3EAE"/>
    <w:rPr>
      <w:color w:val="808080"/>
    </w:rPr>
  </w:style>
  <w:style w:type="character" w:customStyle="1" w:styleId="ab">
    <w:name w:val="Основной текст Знак"/>
    <w:basedOn w:val="a0"/>
    <w:link w:val="ac"/>
    <w:locked/>
    <w:rsid w:val="00EB0045"/>
    <w:rPr>
      <w:rFonts w:ascii="Arial" w:hAnsi="Arial" w:cs="Arial"/>
      <w:spacing w:val="6"/>
      <w:sz w:val="28"/>
      <w:szCs w:val="28"/>
    </w:rPr>
  </w:style>
  <w:style w:type="paragraph" w:styleId="ac">
    <w:name w:val="Body Text"/>
    <w:basedOn w:val="a"/>
    <w:link w:val="ab"/>
    <w:rsid w:val="00EB0045"/>
    <w:pPr>
      <w:autoSpaceDE w:val="0"/>
      <w:autoSpaceDN w:val="0"/>
      <w:ind w:firstLine="0"/>
    </w:pPr>
    <w:rPr>
      <w:rFonts w:ascii="Arial" w:hAnsi="Arial" w:cs="Arial"/>
      <w:spacing w:val="6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EB0045"/>
    <w:rPr>
      <w:sz w:val="28"/>
      <w:szCs w:val="28"/>
      <w:lang w:eastAsia="en-US"/>
    </w:rPr>
  </w:style>
  <w:style w:type="character" w:customStyle="1" w:styleId="ad">
    <w:name w:val="Гипертекстовая ссылка"/>
    <w:basedOn w:val="a0"/>
    <w:rsid w:val="008643E6"/>
    <w:rPr>
      <w:color w:val="106BBE"/>
    </w:rPr>
  </w:style>
  <w:style w:type="paragraph" w:styleId="ae">
    <w:name w:val="List Paragraph"/>
    <w:basedOn w:val="a"/>
    <w:uiPriority w:val="34"/>
    <w:qFormat/>
    <w:rsid w:val="00FA78BC"/>
    <w:pPr>
      <w:ind w:left="720"/>
      <w:contextualSpacing/>
    </w:pPr>
  </w:style>
  <w:style w:type="table" w:styleId="af">
    <w:name w:val="Table Grid"/>
    <w:basedOn w:val="a1"/>
    <w:uiPriority w:val="59"/>
    <w:rsid w:val="003326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3A7BF6"/>
    <w:rPr>
      <w:color w:val="0000FF"/>
      <w:u w:val="single"/>
    </w:rPr>
  </w:style>
  <w:style w:type="paragraph" w:styleId="af1">
    <w:name w:val="footnote text"/>
    <w:basedOn w:val="a"/>
    <w:link w:val="af2"/>
    <w:unhideWhenUsed/>
    <w:rsid w:val="002B46FB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2B46FB"/>
    <w:rPr>
      <w:rFonts w:eastAsia="Times New Roman"/>
    </w:rPr>
  </w:style>
  <w:style w:type="character" w:styleId="af3">
    <w:name w:val="footnote reference"/>
    <w:unhideWhenUsed/>
    <w:rsid w:val="002B46FB"/>
    <w:rPr>
      <w:vertAlign w:val="superscript"/>
    </w:rPr>
  </w:style>
  <w:style w:type="character" w:customStyle="1" w:styleId="11">
    <w:name w:val="Заголовок 1 Знак"/>
    <w:basedOn w:val="a0"/>
    <w:link w:val="10"/>
    <w:rsid w:val="006002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4">
    <w:name w:val="Strong"/>
    <w:basedOn w:val="a0"/>
    <w:uiPriority w:val="22"/>
    <w:qFormat/>
    <w:rsid w:val="00726A4F"/>
    <w:rPr>
      <w:b/>
      <w:bCs/>
    </w:rPr>
  </w:style>
  <w:style w:type="character" w:customStyle="1" w:styleId="31">
    <w:name w:val="Заголовок 3 Знак"/>
    <w:basedOn w:val="a0"/>
    <w:link w:val="30"/>
    <w:rsid w:val="003203D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3203D3"/>
    <w:rPr>
      <w:rFonts w:ascii="Calibri" w:eastAsia="Times New Roman" w:hAnsi="Calibri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locked/>
    <w:rsid w:val="003203D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20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3203D3"/>
    <w:rPr>
      <w:rFonts w:ascii="Consolas" w:hAnsi="Consolas"/>
      <w:lang w:eastAsia="en-US"/>
    </w:rPr>
  </w:style>
  <w:style w:type="paragraph" w:styleId="af5">
    <w:name w:val="Normal (Web)"/>
    <w:basedOn w:val="a"/>
    <w:uiPriority w:val="99"/>
    <w:rsid w:val="003203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7"/>
    <w:locked/>
    <w:rsid w:val="003203D3"/>
    <w:rPr>
      <w:b/>
      <w:bCs/>
      <w:sz w:val="24"/>
      <w:szCs w:val="24"/>
    </w:rPr>
  </w:style>
  <w:style w:type="paragraph" w:styleId="af7">
    <w:name w:val="Title"/>
    <w:basedOn w:val="a"/>
    <w:link w:val="af6"/>
    <w:qFormat/>
    <w:rsid w:val="003203D3"/>
    <w:pPr>
      <w:widowControl w:val="0"/>
      <w:autoSpaceDE w:val="0"/>
      <w:autoSpaceDN w:val="0"/>
      <w:ind w:firstLine="0"/>
      <w:jc w:val="center"/>
    </w:pPr>
    <w:rPr>
      <w:b/>
      <w:bCs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3203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Подзаголовок Знак"/>
    <w:basedOn w:val="a0"/>
    <w:link w:val="af9"/>
    <w:locked/>
    <w:rsid w:val="003203D3"/>
    <w:rPr>
      <w:b/>
      <w:bCs/>
      <w:spacing w:val="2"/>
      <w:sz w:val="24"/>
      <w:szCs w:val="24"/>
    </w:rPr>
  </w:style>
  <w:style w:type="paragraph" w:styleId="af9">
    <w:name w:val="Subtitle"/>
    <w:basedOn w:val="a"/>
    <w:link w:val="af8"/>
    <w:qFormat/>
    <w:rsid w:val="003203D3"/>
    <w:pPr>
      <w:widowControl w:val="0"/>
      <w:autoSpaceDE w:val="0"/>
      <w:autoSpaceDN w:val="0"/>
      <w:ind w:firstLine="0"/>
      <w:jc w:val="center"/>
    </w:pPr>
    <w:rPr>
      <w:b/>
      <w:bCs/>
      <w:spacing w:val="2"/>
      <w:sz w:val="24"/>
      <w:szCs w:val="24"/>
      <w:lang w:eastAsia="ru-RU"/>
    </w:rPr>
  </w:style>
  <w:style w:type="character" w:customStyle="1" w:styleId="14">
    <w:name w:val="Подзаголовок Знак1"/>
    <w:basedOn w:val="a0"/>
    <w:uiPriority w:val="11"/>
    <w:rsid w:val="003203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text3cl">
    <w:name w:val="text3cl"/>
    <w:basedOn w:val="a"/>
    <w:rsid w:val="003203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3D3"/>
    <w:rPr>
      <w:rFonts w:ascii="Times New Roman" w:hAnsi="Times New Roman" w:cs="Times New Roman" w:hint="default"/>
    </w:rPr>
  </w:style>
  <w:style w:type="character" w:customStyle="1" w:styleId="afa">
    <w:name w:val="Цветовое выделение"/>
    <w:rsid w:val="003203D3"/>
    <w:rPr>
      <w:b/>
      <w:bCs/>
      <w:color w:val="000080"/>
    </w:rPr>
  </w:style>
  <w:style w:type="paragraph" w:customStyle="1" w:styleId="afb">
    <w:name w:val="Нормальный (таблица)"/>
    <w:basedOn w:val="a"/>
    <w:next w:val="a"/>
    <w:rsid w:val="003203D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paragraph" w:styleId="afc">
    <w:name w:val="No Spacing"/>
    <w:link w:val="afd"/>
    <w:qFormat/>
    <w:rsid w:val="003203D3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Pro-Tab">
    <w:name w:val="Pro-Tab"/>
    <w:basedOn w:val="a"/>
    <w:rsid w:val="003203D3"/>
    <w:pPr>
      <w:spacing w:before="40" w:after="40"/>
      <w:ind w:firstLine="0"/>
      <w:jc w:val="left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qFormat/>
    <w:rsid w:val="003203D3"/>
    <w:pPr>
      <w:spacing w:before="120" w:line="288" w:lineRule="auto"/>
      <w:ind w:left="1134" w:firstLine="0"/>
    </w:pPr>
    <w:rPr>
      <w:rFonts w:ascii="Georgia" w:eastAsia="Times New Roman" w:hAnsi="Georgia"/>
      <w:sz w:val="20"/>
      <w:szCs w:val="24"/>
      <w:lang w:eastAsia="ru-RU"/>
    </w:rPr>
  </w:style>
  <w:style w:type="paragraph" w:customStyle="1" w:styleId="Pro-TabName">
    <w:name w:val="Pro-Tab Name"/>
    <w:basedOn w:val="a"/>
    <w:rsid w:val="003203D3"/>
    <w:pPr>
      <w:keepNext/>
      <w:spacing w:before="240" w:after="120"/>
      <w:ind w:firstLine="0"/>
      <w:jc w:val="left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basedOn w:val="a0"/>
    <w:link w:val="Pro-Gramma"/>
    <w:uiPriority w:val="99"/>
    <w:rsid w:val="003203D3"/>
    <w:rPr>
      <w:rFonts w:ascii="Georgia" w:eastAsia="Times New Roman" w:hAnsi="Georgia"/>
      <w:szCs w:val="24"/>
    </w:rPr>
  </w:style>
  <w:style w:type="paragraph" w:customStyle="1" w:styleId="Pro-List2">
    <w:name w:val="Pro-List #2"/>
    <w:basedOn w:val="a"/>
    <w:link w:val="Pro-List20"/>
    <w:rsid w:val="003203D3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3203D3"/>
    <w:rPr>
      <w:rFonts w:ascii="Georgia" w:eastAsia="SimSun" w:hAnsi="Georgia" w:cs="Georgia"/>
    </w:rPr>
  </w:style>
  <w:style w:type="paragraph" w:customStyle="1" w:styleId="Pro-List1">
    <w:name w:val="Pro-List #1"/>
    <w:basedOn w:val="Pro-Gramma"/>
    <w:rsid w:val="003203D3"/>
    <w:pPr>
      <w:tabs>
        <w:tab w:val="left" w:pos="1134"/>
      </w:tabs>
      <w:spacing w:before="180"/>
      <w:ind w:hanging="567"/>
    </w:pPr>
  </w:style>
  <w:style w:type="paragraph" w:customStyle="1" w:styleId="Default">
    <w:name w:val="Default"/>
    <w:rsid w:val="003203D3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</w:rPr>
  </w:style>
  <w:style w:type="paragraph" w:customStyle="1" w:styleId="afe">
    <w:name w:val="Содержимое таблицы"/>
    <w:basedOn w:val="a"/>
    <w:rsid w:val="003203D3"/>
    <w:pPr>
      <w:suppressLineNumbers/>
      <w:tabs>
        <w:tab w:val="left" w:pos="708"/>
      </w:tabs>
      <w:suppressAutoHyphens/>
      <w:spacing w:line="100" w:lineRule="atLeast"/>
      <w:ind w:firstLine="0"/>
      <w:jc w:val="left"/>
    </w:pPr>
    <w:rPr>
      <w:rFonts w:eastAsia="Times New Roman"/>
      <w:color w:val="00000A"/>
      <w:kern w:val="1"/>
      <w:sz w:val="24"/>
      <w:szCs w:val="24"/>
      <w:lang w:eastAsia="hi-IN" w:bidi="hi-IN"/>
    </w:rPr>
  </w:style>
  <w:style w:type="paragraph" w:customStyle="1" w:styleId="aff">
    <w:name w:val="Знак Знак Знак Знак Знак Знак"/>
    <w:basedOn w:val="a"/>
    <w:rsid w:val="003203D3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character" w:styleId="aff0">
    <w:name w:val="Emphasis"/>
    <w:basedOn w:val="a0"/>
    <w:uiPriority w:val="20"/>
    <w:qFormat/>
    <w:rsid w:val="003203D3"/>
    <w:rPr>
      <w:i/>
      <w:iCs/>
    </w:rPr>
  </w:style>
  <w:style w:type="character" w:customStyle="1" w:styleId="afd">
    <w:name w:val="Без интервала Знак"/>
    <w:basedOn w:val="a0"/>
    <w:link w:val="afc"/>
    <w:rsid w:val="00FF084C"/>
    <w:rPr>
      <w:rFonts w:ascii="Calibri" w:eastAsia="Times New Roman" w:hAnsi="Calibri" w:cs="Calibri"/>
      <w:sz w:val="22"/>
      <w:szCs w:val="22"/>
    </w:rPr>
  </w:style>
  <w:style w:type="paragraph" w:customStyle="1" w:styleId="ConsTitle">
    <w:name w:val="ConsTitle"/>
    <w:rsid w:val="00AB313D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AB31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</w:rPr>
  </w:style>
  <w:style w:type="paragraph" w:customStyle="1" w:styleId="15">
    <w:name w:val="Знак1 Знак Знак Знак Знак Знак Знак Знак Знак"/>
    <w:basedOn w:val="a"/>
    <w:rsid w:val="00EE6F36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5pt">
    <w:name w:val="Основной текст + 11;5 pt"/>
    <w:basedOn w:val="a0"/>
    <w:rsid w:val="00EE6F36"/>
    <w:rPr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16">
    <w:name w:val="Основной текст1"/>
    <w:basedOn w:val="a"/>
    <w:rsid w:val="00EE6F36"/>
    <w:pPr>
      <w:widowControl w:val="0"/>
      <w:shd w:val="clear" w:color="auto" w:fill="FFFFFF"/>
      <w:suppressAutoHyphens/>
      <w:spacing w:after="60" w:line="0" w:lineRule="atLeast"/>
      <w:ind w:firstLine="0"/>
    </w:pPr>
    <w:rPr>
      <w:rFonts w:eastAsia="SimSun" w:cs="Mangal"/>
      <w:kern w:val="1"/>
      <w:sz w:val="27"/>
      <w:szCs w:val="27"/>
      <w:lang w:eastAsia="hi-IN" w:bidi="hi-IN"/>
    </w:rPr>
  </w:style>
  <w:style w:type="paragraph" w:styleId="22">
    <w:name w:val="Body Text Indent 2"/>
    <w:basedOn w:val="a"/>
    <w:link w:val="23"/>
    <w:unhideWhenUsed/>
    <w:rsid w:val="006410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41011"/>
    <w:rPr>
      <w:sz w:val="28"/>
      <w:szCs w:val="28"/>
      <w:lang w:eastAsia="en-US"/>
    </w:rPr>
  </w:style>
  <w:style w:type="character" w:customStyle="1" w:styleId="21">
    <w:name w:val="Заголовок 2 Знак"/>
    <w:basedOn w:val="a0"/>
    <w:link w:val="20"/>
    <w:rsid w:val="00641011"/>
    <w:rPr>
      <w:rFonts w:eastAsia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641011"/>
    <w:rPr>
      <w:rFonts w:eastAsia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641011"/>
    <w:rPr>
      <w:rFonts w:eastAsia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641011"/>
    <w:rPr>
      <w:rFonts w:eastAsia="Times New Roman"/>
      <w:b/>
      <w:sz w:val="24"/>
      <w:szCs w:val="24"/>
    </w:rPr>
  </w:style>
  <w:style w:type="paragraph" w:styleId="aff1">
    <w:name w:val="Body Text Indent"/>
    <w:basedOn w:val="a"/>
    <w:link w:val="aff2"/>
    <w:rsid w:val="0064101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641011"/>
    <w:rPr>
      <w:rFonts w:eastAsia="Times New Roman"/>
      <w:sz w:val="24"/>
      <w:szCs w:val="24"/>
    </w:rPr>
  </w:style>
  <w:style w:type="paragraph" w:customStyle="1" w:styleId="aff3">
    <w:name w:val="Заголовок статьи"/>
    <w:basedOn w:val="a"/>
    <w:next w:val="a"/>
    <w:rsid w:val="00641011"/>
    <w:pPr>
      <w:autoSpaceDE w:val="0"/>
      <w:autoSpaceDN w:val="0"/>
      <w:adjustRightInd w:val="0"/>
      <w:ind w:left="1612" w:hanging="892"/>
    </w:pPr>
    <w:rPr>
      <w:rFonts w:ascii="Arial" w:eastAsia="Times New Roman" w:hAnsi="Arial"/>
      <w:sz w:val="20"/>
      <w:szCs w:val="20"/>
      <w:lang w:eastAsia="ru-RU"/>
    </w:rPr>
  </w:style>
  <w:style w:type="paragraph" w:styleId="24">
    <w:name w:val="Body Text 2"/>
    <w:basedOn w:val="a"/>
    <w:link w:val="25"/>
    <w:rsid w:val="00641011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41011"/>
    <w:rPr>
      <w:rFonts w:eastAsia="Times New Roman"/>
      <w:sz w:val="24"/>
      <w:szCs w:val="24"/>
    </w:rPr>
  </w:style>
  <w:style w:type="paragraph" w:styleId="32">
    <w:name w:val="Body Text Indent 3"/>
    <w:basedOn w:val="a"/>
    <w:link w:val="33"/>
    <w:rsid w:val="00641011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41011"/>
    <w:rPr>
      <w:rFonts w:eastAsia="Times New Roman"/>
      <w:sz w:val="16"/>
      <w:szCs w:val="16"/>
    </w:rPr>
  </w:style>
  <w:style w:type="paragraph" w:customStyle="1" w:styleId="210">
    <w:name w:val="Основной текст 21"/>
    <w:basedOn w:val="a"/>
    <w:rsid w:val="00641011"/>
    <w:pPr>
      <w:suppressAutoHyphens/>
    </w:pPr>
    <w:rPr>
      <w:rFonts w:eastAsia="Times New Roman"/>
      <w:szCs w:val="20"/>
      <w:lang w:eastAsia="ar-SA"/>
    </w:rPr>
  </w:style>
  <w:style w:type="character" w:styleId="aff4">
    <w:name w:val="page number"/>
    <w:basedOn w:val="a0"/>
    <w:rsid w:val="00641011"/>
  </w:style>
  <w:style w:type="paragraph" w:styleId="34">
    <w:name w:val="Body Text 3"/>
    <w:aliases w:val=" Знак"/>
    <w:basedOn w:val="a"/>
    <w:link w:val="35"/>
    <w:rsid w:val="00641011"/>
    <w:pPr>
      <w:jc w:val="center"/>
    </w:pPr>
    <w:rPr>
      <w:rFonts w:eastAsia="Times New Roman"/>
      <w:b/>
      <w:szCs w:val="24"/>
      <w:lang w:eastAsia="ru-RU"/>
    </w:rPr>
  </w:style>
  <w:style w:type="character" w:customStyle="1" w:styleId="35">
    <w:name w:val="Основной текст 3 Знак"/>
    <w:aliases w:val=" Знак Знак1"/>
    <w:basedOn w:val="a0"/>
    <w:link w:val="34"/>
    <w:rsid w:val="00641011"/>
    <w:rPr>
      <w:rFonts w:eastAsia="Times New Roman"/>
      <w:b/>
      <w:sz w:val="28"/>
      <w:szCs w:val="24"/>
    </w:rPr>
  </w:style>
  <w:style w:type="paragraph" w:customStyle="1" w:styleId="36">
    <w:name w:val="Знак Знак Знак3 Знак"/>
    <w:basedOn w:val="a"/>
    <w:rsid w:val="00641011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"/>
    <w:basedOn w:val="a"/>
    <w:rsid w:val="00641011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table" w:styleId="51">
    <w:name w:val="Table Grid 5"/>
    <w:basedOn w:val="a1"/>
    <w:rsid w:val="00641011"/>
    <w:pPr>
      <w:jc w:val="left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ff6">
    <w:name w:val="Знак Знак Знак Знак"/>
    <w:basedOn w:val="a0"/>
    <w:rsid w:val="00641011"/>
    <w:rPr>
      <w:sz w:val="24"/>
      <w:szCs w:val="24"/>
      <w:lang w:val="ru-RU" w:eastAsia="ru-RU" w:bidi="ar-SA"/>
    </w:rPr>
  </w:style>
  <w:style w:type="paragraph" w:customStyle="1" w:styleId="26">
    <w:name w:val="Знак Знак Знак2"/>
    <w:basedOn w:val="a"/>
    <w:rsid w:val="00641011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Знак Знак Знак3 Знак Знак Знак Знак Знак Знак Знак"/>
    <w:basedOn w:val="a"/>
    <w:rsid w:val="00641011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1"/>
    <w:basedOn w:val="a"/>
    <w:rsid w:val="00641011"/>
    <w:pPr>
      <w:spacing w:before="100" w:beforeAutospacing="1" w:after="100" w:afterAutospacing="1"/>
      <w:jc w:val="left"/>
    </w:pPr>
    <w:rPr>
      <w:rFonts w:ascii="Tahoma" w:eastAsia="Times New Roman" w:hAnsi="Tahoma"/>
      <w:bCs/>
      <w:sz w:val="20"/>
      <w:szCs w:val="20"/>
      <w:lang w:val="en-US"/>
    </w:rPr>
  </w:style>
  <w:style w:type="paragraph" w:customStyle="1" w:styleId="1">
    <w:name w:val="Вложенность 1"/>
    <w:basedOn w:val="10"/>
    <w:qFormat/>
    <w:rsid w:val="00641011"/>
    <w:pPr>
      <w:pageBreakBefore/>
      <w:numPr>
        <w:numId w:val="1"/>
      </w:numPr>
      <w:tabs>
        <w:tab w:val="clear" w:pos="1701"/>
        <w:tab w:val="num" w:pos="360"/>
        <w:tab w:val="left" w:pos="540"/>
      </w:tabs>
      <w:suppressAutoHyphens/>
      <w:autoSpaceDE w:val="0"/>
      <w:autoSpaceDN w:val="0"/>
      <w:spacing w:before="240" w:after="120"/>
      <w:ind w:left="0" w:right="284" w:firstLine="0"/>
      <w:jc w:val="both"/>
    </w:pPr>
    <w:rPr>
      <w:rFonts w:ascii="Arial" w:hAnsi="Arial"/>
      <w:color w:val="0000FF"/>
      <w:kern w:val="28"/>
      <w:sz w:val="36"/>
      <w:szCs w:val="36"/>
    </w:rPr>
  </w:style>
  <w:style w:type="paragraph" w:customStyle="1" w:styleId="2">
    <w:name w:val="Вложенность 2"/>
    <w:basedOn w:val="20"/>
    <w:link w:val="27"/>
    <w:qFormat/>
    <w:rsid w:val="00641011"/>
    <w:pPr>
      <w:keepNext w:val="0"/>
      <w:keepLines/>
      <w:numPr>
        <w:ilvl w:val="1"/>
        <w:numId w:val="1"/>
      </w:numPr>
      <w:tabs>
        <w:tab w:val="left" w:pos="1080"/>
      </w:tabs>
      <w:suppressAutoHyphens/>
      <w:autoSpaceDE w:val="0"/>
      <w:autoSpaceDN w:val="0"/>
      <w:spacing w:before="120" w:after="120"/>
      <w:jc w:val="both"/>
    </w:pPr>
    <w:rPr>
      <w:rFonts w:ascii="Arial" w:hAnsi="Arial"/>
      <w:bCs/>
      <w:color w:val="0000FF"/>
      <w:sz w:val="32"/>
      <w:szCs w:val="32"/>
    </w:rPr>
  </w:style>
  <w:style w:type="paragraph" w:customStyle="1" w:styleId="3">
    <w:name w:val="Вложенность 3"/>
    <w:basedOn w:val="30"/>
    <w:qFormat/>
    <w:rsid w:val="00641011"/>
    <w:pPr>
      <w:numPr>
        <w:ilvl w:val="2"/>
        <w:numId w:val="1"/>
      </w:numPr>
      <w:suppressAutoHyphens/>
      <w:autoSpaceDE w:val="0"/>
      <w:autoSpaceDN w:val="0"/>
      <w:spacing w:before="120" w:after="120"/>
    </w:pPr>
    <w:rPr>
      <w:rFonts w:ascii="Arial" w:eastAsia="Times New Roman" w:hAnsi="Arial" w:cs="Times New Roman"/>
      <w:color w:val="0000FF"/>
      <w:lang w:eastAsia="ru-RU"/>
    </w:rPr>
  </w:style>
  <w:style w:type="character" w:customStyle="1" w:styleId="27">
    <w:name w:val="Вложенность 2 Знак"/>
    <w:link w:val="2"/>
    <w:rsid w:val="00641011"/>
    <w:rPr>
      <w:rFonts w:ascii="Arial" w:eastAsia="Times New Roman" w:hAnsi="Arial"/>
      <w:b/>
      <w:bCs/>
      <w:color w:val="0000FF"/>
      <w:sz w:val="32"/>
      <w:szCs w:val="32"/>
    </w:rPr>
  </w:style>
  <w:style w:type="character" w:customStyle="1" w:styleId="apple-style-span">
    <w:name w:val="apple-style-span"/>
    <w:rsid w:val="00641011"/>
  </w:style>
  <w:style w:type="paragraph" w:customStyle="1" w:styleId="Standard">
    <w:name w:val="Standard"/>
    <w:rsid w:val="00641011"/>
    <w:pPr>
      <w:widowControl w:val="0"/>
      <w:suppressAutoHyphens/>
      <w:autoSpaceDN w:val="0"/>
      <w:jc w:val="left"/>
      <w:textAlignment w:val="baseline"/>
    </w:pPr>
    <w:rPr>
      <w:rFonts w:eastAsia="Lucida Sans Unicode" w:cs="Tahoma"/>
      <w:kern w:val="3"/>
      <w:sz w:val="24"/>
      <w:szCs w:val="24"/>
    </w:rPr>
  </w:style>
  <w:style w:type="table" w:customStyle="1" w:styleId="18">
    <w:name w:val="Сетка таблицы1"/>
    <w:basedOn w:val="a1"/>
    <w:next w:val="af"/>
    <w:rsid w:val="00641011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Стиль4"/>
    <w:basedOn w:val="a"/>
    <w:link w:val="42"/>
    <w:rsid w:val="00641011"/>
    <w:rPr>
      <w:rFonts w:eastAsia="Times New Roman"/>
      <w:lang w:eastAsia="ru-RU"/>
    </w:rPr>
  </w:style>
  <w:style w:type="character" w:customStyle="1" w:styleId="42">
    <w:name w:val="Стиль4 Знак"/>
    <w:link w:val="41"/>
    <w:rsid w:val="00641011"/>
    <w:rPr>
      <w:rFonts w:eastAsia="Times New Roman"/>
      <w:sz w:val="28"/>
      <w:szCs w:val="28"/>
    </w:rPr>
  </w:style>
  <w:style w:type="paragraph" w:customStyle="1" w:styleId="28">
    <w:name w:val="Заголовок2"/>
    <w:basedOn w:val="10"/>
    <w:link w:val="29"/>
    <w:qFormat/>
    <w:rsid w:val="00641011"/>
    <w:pPr>
      <w:keepLines w:val="0"/>
      <w:spacing w:before="0" w:after="200"/>
      <w:ind w:firstLine="709"/>
    </w:pPr>
    <w:rPr>
      <w:rFonts w:ascii="Times New Roman" w:hAnsi="Times New Roman"/>
      <w:bCs w:val="0"/>
      <w:color w:val="auto"/>
      <w:szCs w:val="20"/>
    </w:rPr>
  </w:style>
  <w:style w:type="character" w:customStyle="1" w:styleId="29">
    <w:name w:val="Заголовок2 Знак"/>
    <w:link w:val="28"/>
    <w:rsid w:val="00641011"/>
    <w:rPr>
      <w:rFonts w:eastAsia="Times New Roman"/>
      <w:b/>
      <w:sz w:val="28"/>
    </w:rPr>
  </w:style>
  <w:style w:type="paragraph" w:customStyle="1" w:styleId="19">
    <w:name w:val="Абзац списка1"/>
    <w:basedOn w:val="a"/>
    <w:uiPriority w:val="34"/>
    <w:qFormat/>
    <w:rsid w:val="00641011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641011"/>
    <w:pPr>
      <w:widowControl w:val="0"/>
      <w:jc w:val="left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011"/>
    <w:pPr>
      <w:widowControl w:val="0"/>
      <w:jc w:val="left"/>
    </w:pPr>
    <w:rPr>
      <w:rFonts w:ascii="Calibri" w:hAnsi="Calibri"/>
      <w:sz w:val="22"/>
      <w:szCs w:val="22"/>
      <w:lang w:val="en-US"/>
    </w:rPr>
  </w:style>
  <w:style w:type="paragraph" w:customStyle="1" w:styleId="310">
    <w:name w:val="Заголовок 31"/>
    <w:basedOn w:val="a"/>
    <w:uiPriority w:val="1"/>
    <w:qFormat/>
    <w:rsid w:val="00641011"/>
    <w:pPr>
      <w:widowControl w:val="0"/>
      <w:ind w:left="810"/>
      <w:jc w:val="left"/>
      <w:outlineLvl w:val="3"/>
    </w:pPr>
    <w:rPr>
      <w:rFonts w:eastAsia="Times New Roman"/>
      <w:b/>
      <w:bCs/>
      <w:lang w:val="en-US"/>
    </w:rPr>
  </w:style>
  <w:style w:type="paragraph" w:customStyle="1" w:styleId="formattext">
    <w:name w:val="formattext"/>
    <w:basedOn w:val="a"/>
    <w:rsid w:val="006410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tyle19">
    <w:name w:val="style19"/>
    <w:basedOn w:val="a0"/>
    <w:rsid w:val="00641011"/>
  </w:style>
  <w:style w:type="paragraph" w:customStyle="1" w:styleId="110">
    <w:name w:val="Заголовок 11"/>
    <w:basedOn w:val="a"/>
    <w:uiPriority w:val="1"/>
    <w:qFormat/>
    <w:rsid w:val="00641011"/>
    <w:pPr>
      <w:widowControl w:val="0"/>
      <w:spacing w:before="64"/>
      <w:ind w:left="2156" w:hanging="2007"/>
      <w:jc w:val="left"/>
      <w:outlineLvl w:val="1"/>
    </w:pPr>
    <w:rPr>
      <w:rFonts w:eastAsia="Times New Roman"/>
      <w:i/>
      <w:lang w:val="en-US"/>
    </w:rPr>
  </w:style>
  <w:style w:type="paragraph" w:customStyle="1" w:styleId="head">
    <w:name w:val="head"/>
    <w:basedOn w:val="a"/>
    <w:rsid w:val="006410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320">
    <w:name w:val="Заголовок 32"/>
    <w:basedOn w:val="a"/>
    <w:uiPriority w:val="1"/>
    <w:qFormat/>
    <w:rsid w:val="00641011"/>
    <w:pPr>
      <w:widowControl w:val="0"/>
      <w:ind w:left="810"/>
      <w:jc w:val="left"/>
      <w:outlineLvl w:val="3"/>
    </w:pPr>
    <w:rPr>
      <w:rFonts w:eastAsia="Times New Roman"/>
      <w:b/>
      <w:bCs/>
      <w:lang w:val="en-US"/>
    </w:rPr>
  </w:style>
  <w:style w:type="character" w:customStyle="1" w:styleId="2a">
    <w:name w:val="Основной текст (2)_"/>
    <w:basedOn w:val="a0"/>
    <w:link w:val="2b"/>
    <w:rsid w:val="00641011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a"/>
    <w:rsid w:val="00641011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8pt-1pt">
    <w:name w:val="Основной текст (2) + 18 pt;Курсив;Интервал -1 pt"/>
    <w:basedOn w:val="2a"/>
    <w:rsid w:val="00641011"/>
    <w:rPr>
      <w:i/>
      <w:iCs/>
      <w:color w:val="000000"/>
      <w:spacing w:val="-2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basedOn w:val="2a"/>
    <w:rsid w:val="00641011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a"/>
    <w:rsid w:val="00641011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a"/>
    <w:rsid w:val="00641011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Narrow10pt-1pt">
    <w:name w:val="Основной текст (2) + Arial Narrow;10 pt;Курсив;Интервал -1 pt"/>
    <w:basedOn w:val="2a"/>
    <w:rsid w:val="00641011"/>
    <w:rPr>
      <w:rFonts w:ascii="Arial Narrow" w:eastAsia="Arial Narrow" w:hAnsi="Arial Narrow" w:cs="Arial Narrow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Курсив"/>
    <w:basedOn w:val="2a"/>
    <w:rsid w:val="00641011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641011"/>
    <w:pPr>
      <w:widowControl w:val="0"/>
      <w:shd w:val="clear" w:color="auto" w:fill="FFFFFF"/>
      <w:spacing w:line="338" w:lineRule="exact"/>
      <w:jc w:val="left"/>
    </w:pPr>
    <w:rPr>
      <w:lang w:eastAsia="ru-RU"/>
    </w:rPr>
  </w:style>
  <w:style w:type="character" w:customStyle="1" w:styleId="2c">
    <w:name w:val="Основной текст (2) + Курсив"/>
    <w:basedOn w:val="2a"/>
    <w:rsid w:val="006410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a"/>
    <w:rsid w:val="006410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a"/>
    <w:rsid w:val="00641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5pt-1pt">
    <w:name w:val="Основной текст (2) + 25 pt;Курсив;Интервал -1 pt"/>
    <w:basedOn w:val="2a"/>
    <w:rsid w:val="006410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24pt">
    <w:name w:val="Основной текст (2) + 24 pt"/>
    <w:basedOn w:val="2a"/>
    <w:rsid w:val="0064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Курсив;Малые прописные"/>
    <w:basedOn w:val="2a"/>
    <w:rsid w:val="0064101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2pt">
    <w:name w:val="Основной текст (2) + Курсив;Интервал -2 pt"/>
    <w:basedOn w:val="2a"/>
    <w:rsid w:val="006410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52">
    <w:name w:val="Основной текст (5)_"/>
    <w:basedOn w:val="a0"/>
    <w:link w:val="53"/>
    <w:rsid w:val="00641011"/>
    <w:rPr>
      <w:i/>
      <w:iCs/>
      <w:sz w:val="28"/>
      <w:szCs w:val="28"/>
      <w:shd w:val="clear" w:color="auto" w:fill="FFFFFF"/>
    </w:rPr>
  </w:style>
  <w:style w:type="character" w:customStyle="1" w:styleId="54">
    <w:name w:val="Основной текст (5) + Не курсив"/>
    <w:basedOn w:val="52"/>
    <w:rsid w:val="0064101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"/>
    <w:link w:val="52"/>
    <w:rsid w:val="00641011"/>
    <w:pPr>
      <w:widowControl w:val="0"/>
      <w:shd w:val="clear" w:color="auto" w:fill="FFFFFF"/>
      <w:spacing w:before="300" w:line="324" w:lineRule="exact"/>
      <w:jc w:val="left"/>
    </w:pPr>
    <w:rPr>
      <w:i/>
      <w:iCs/>
      <w:lang w:eastAsia="ru-RU"/>
    </w:rPr>
  </w:style>
  <w:style w:type="character" w:customStyle="1" w:styleId="2Corbel24pt0pt">
    <w:name w:val="Основной текст (2) + Corbel;24 pt;Полужирный;Курсив;Интервал 0 pt"/>
    <w:basedOn w:val="2a"/>
    <w:rsid w:val="00641011"/>
    <w:rPr>
      <w:rFonts w:ascii="Corbel" w:eastAsia="Corbel" w:hAnsi="Corbel" w:cs="Corbel"/>
      <w:b/>
      <w:bCs/>
      <w:i/>
      <w:iCs/>
      <w:smallCaps w:val="0"/>
      <w:strike w:val="0"/>
      <w:color w:val="000000"/>
      <w:spacing w:val="-10"/>
      <w:w w:val="100"/>
      <w:position w:val="0"/>
      <w:sz w:val="48"/>
      <w:szCs w:val="48"/>
      <w:u w:val="single"/>
      <w:shd w:val="clear" w:color="auto" w:fill="FFFFFF"/>
      <w:lang w:val="ru-RU" w:eastAsia="ru-RU" w:bidi="ru-RU"/>
    </w:rPr>
  </w:style>
  <w:style w:type="table" w:customStyle="1" w:styleId="38">
    <w:name w:val="Сетка таблицы3"/>
    <w:basedOn w:val="a1"/>
    <w:next w:val="af"/>
    <w:uiPriority w:val="39"/>
    <w:rsid w:val="00641011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Document Map"/>
    <w:basedOn w:val="a"/>
    <w:link w:val="aff8"/>
    <w:uiPriority w:val="99"/>
    <w:semiHidden/>
    <w:unhideWhenUsed/>
    <w:rsid w:val="00641011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641011"/>
    <w:rPr>
      <w:rFonts w:ascii="Tahoma" w:eastAsia="Times New Roman" w:hAnsi="Tahoma" w:cs="Tahoma"/>
      <w:sz w:val="16"/>
      <w:szCs w:val="16"/>
    </w:rPr>
  </w:style>
  <w:style w:type="paragraph" w:customStyle="1" w:styleId="39">
    <w:name w:val="Основной текст3"/>
    <w:basedOn w:val="a"/>
    <w:next w:val="a"/>
    <w:rsid w:val="00641011"/>
    <w:pPr>
      <w:shd w:val="clear" w:color="auto" w:fill="FFFFFF"/>
      <w:spacing w:line="271" w:lineRule="exact"/>
      <w:jc w:val="left"/>
    </w:pPr>
    <w:rPr>
      <w:rFonts w:eastAsia="Times New Roman"/>
      <w:sz w:val="24"/>
      <w:szCs w:val="20"/>
      <w:lang w:eastAsia="ru-RU"/>
    </w:rPr>
  </w:style>
  <w:style w:type="character" w:customStyle="1" w:styleId="2e">
    <w:name w:val="Основной текст2"/>
    <w:basedOn w:val="a0"/>
    <w:rsid w:val="00641011"/>
    <w:rPr>
      <w:sz w:val="22"/>
    </w:rPr>
  </w:style>
  <w:style w:type="table" w:customStyle="1" w:styleId="1a">
    <w:name w:val="Обычная таблица1"/>
    <w:rsid w:val="00641011"/>
    <w:pPr>
      <w:jc w:val="left"/>
    </w:pPr>
    <w:rPr>
      <w:rFonts w:eastAsia="Times New Roman"/>
      <w:sz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Абзац новая стр"/>
    <w:basedOn w:val="a"/>
    <w:qFormat/>
    <w:rsid w:val="00FE062F"/>
    <w:pPr>
      <w:keepLines/>
      <w:suppressAutoHyphens/>
      <w:overflowPunct w:val="0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30400</CharactersWithSpaces>
  <SharedDoc>false</SharedDoc>
  <HLinks>
    <vt:vector size="114" baseType="variant">
      <vt:variant>
        <vt:i4>5832796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consultantplus://offline/ref=A3CA0B0802627BCD50D7713EBFE00226CEA27EF04DAEB9DB12E25EFD80XB39I</vt:lpwstr>
      </vt:variant>
      <vt:variant>
        <vt:lpwstr/>
      </vt:variant>
      <vt:variant>
        <vt:i4>5832796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consultantplus://offline/ref=A3CA0B0802627BCD50D7713EBFE00226CEAC70FC4EA3B9DB12E25EFD80XB39I</vt:lpwstr>
      </vt:variant>
      <vt:variant>
        <vt:lpwstr/>
      </vt:variant>
      <vt:variant>
        <vt:i4>983127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consultantplus://offline/ref=36CB1744482BF8DDB083D5DD5835756A992F5949BA7B65F6C101A622DD46uEM</vt:lpwstr>
      </vt:variant>
      <vt:variant>
        <vt:lpwstr/>
      </vt:variant>
      <vt:variant>
        <vt:i4>983126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consultantplus://offline/ref=36CB1744482BF8DDB083D5DD5835756A992F5D4ABC7D65F6C101A622DD46uEM</vt:lpwstr>
      </vt:variant>
      <vt:variant>
        <vt:lpwstr/>
      </vt:variant>
      <vt:variant>
        <vt:i4>4587522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consultantplus://offline/ref=F0373CA7C079C5B977C4865DBF48EA997AE7FF7FDA6CFFB699CE5FA5D56Dc8I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4260928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пункт8</vt:lpwstr>
      </vt:variant>
      <vt:variant>
        <vt:i4>4260928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пункт8</vt:lpwstr>
      </vt:variant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consultantplus://offline/ref=DEC366E2B27BAE7DA8D8687B266B8A229AFBDA7160882DDF0CD1C41EF1SEq2F</vt:lpwstr>
      </vt:variant>
      <vt:variant>
        <vt:lpwstr/>
      </vt:variant>
      <vt:variant>
        <vt:i4>71631924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458823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71631924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4784222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consultantplus://offline/ref=C93A7C09CA74086146E1E71345D18EF33EF7EF8824346DF45673C90BDDE3aEK</vt:lpwstr>
      </vt:variant>
      <vt:variant>
        <vt:lpwstr/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consultantplus://offline/ref=2D80F4B026352148C22314CCEB23048FF8667EC23F5378FC3464C65028008D9DF61EEDD409BDF0B0j6z0N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andry barausow</cp:lastModifiedBy>
  <cp:revision>2</cp:revision>
  <cp:lastPrinted>2020-09-30T07:53:00Z</cp:lastPrinted>
  <dcterms:created xsi:type="dcterms:W3CDTF">2020-10-05T07:24:00Z</dcterms:created>
  <dcterms:modified xsi:type="dcterms:W3CDTF">2020-10-05T07:24:00Z</dcterms:modified>
</cp:coreProperties>
</file>