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439" w:rsidRDefault="00C07439" w:rsidP="00332600">
      <w:pPr>
        <w:shd w:val="clear" w:color="auto" w:fill="FFFFFF"/>
        <w:spacing w:after="0"/>
        <w:jc w:val="center"/>
        <w:rPr>
          <w:rFonts w:ascii="Times New Roman" w:hAnsi="Times New Roman" w:cs="Times New Roman"/>
          <w:b/>
          <w:color w:val="000000"/>
          <w:spacing w:val="-9"/>
          <w:sz w:val="28"/>
          <w:szCs w:val="28"/>
        </w:rPr>
      </w:pPr>
    </w:p>
    <w:p w:rsidR="00C07439" w:rsidRPr="00D62E9E" w:rsidRDefault="00C07439" w:rsidP="00C07439">
      <w:pPr>
        <w:spacing w:after="0" w:line="240" w:lineRule="auto"/>
        <w:jc w:val="center"/>
        <w:rPr>
          <w:rFonts w:ascii="Times New Roman" w:hAnsi="Times New Roman" w:cs="Times New Roman"/>
          <w:b/>
          <w:color w:val="000000"/>
          <w:sz w:val="28"/>
          <w:szCs w:val="28"/>
        </w:rPr>
      </w:pPr>
      <w:r w:rsidRPr="00C07439">
        <w:rPr>
          <w:rFonts w:ascii="Times New Roman" w:hAnsi="Times New Roman" w:cs="Times New Roman"/>
          <w:color w:val="000000"/>
          <w:sz w:val="28"/>
          <w:szCs w:val="28"/>
        </w:rPr>
        <w:t>РОССИЙСКАЯ ФЕДЕРАЦИЯ</w:t>
      </w:r>
      <w:r w:rsidR="00D62E9E">
        <w:rPr>
          <w:rFonts w:ascii="Times New Roman" w:hAnsi="Times New Roman" w:cs="Times New Roman"/>
          <w:b/>
          <w:color w:val="000000"/>
          <w:sz w:val="28"/>
          <w:szCs w:val="28"/>
        </w:rPr>
        <w:t>ПРОЕКТ</w:t>
      </w:r>
    </w:p>
    <w:p w:rsidR="00C07439" w:rsidRPr="00C07439" w:rsidRDefault="00C07439" w:rsidP="00C07439">
      <w:pPr>
        <w:spacing w:line="240" w:lineRule="auto"/>
        <w:jc w:val="center"/>
        <w:rPr>
          <w:rFonts w:ascii="Times New Roman" w:hAnsi="Times New Roman" w:cs="Times New Roman"/>
          <w:color w:val="000000"/>
          <w:sz w:val="28"/>
          <w:szCs w:val="28"/>
        </w:rPr>
      </w:pPr>
      <w:r w:rsidRPr="00C07439">
        <w:rPr>
          <w:rFonts w:ascii="Times New Roman" w:hAnsi="Times New Roman" w:cs="Times New Roman"/>
          <w:sz w:val="28"/>
          <w:szCs w:val="28"/>
        </w:rPr>
        <w:t xml:space="preserve">ИВАНОВСКАЯ ОБЛАСТЬ  </w:t>
      </w:r>
    </w:p>
    <w:p w:rsidR="00C07439" w:rsidRPr="00C07439" w:rsidRDefault="00C07439" w:rsidP="00C07439">
      <w:pPr>
        <w:keepNext/>
        <w:spacing w:line="240" w:lineRule="auto"/>
        <w:jc w:val="center"/>
        <w:outlineLvl w:val="1"/>
        <w:rPr>
          <w:rFonts w:ascii="Times New Roman" w:hAnsi="Times New Roman" w:cs="Times New Roman"/>
          <w:b/>
          <w:color w:val="000000"/>
          <w:sz w:val="28"/>
          <w:szCs w:val="28"/>
        </w:rPr>
      </w:pPr>
      <w:r w:rsidRPr="00C07439">
        <w:rPr>
          <w:rFonts w:ascii="Times New Roman" w:hAnsi="Times New Roman" w:cs="Times New Roman"/>
          <w:b/>
          <w:color w:val="000000"/>
          <w:sz w:val="28"/>
          <w:szCs w:val="28"/>
        </w:rPr>
        <w:t>П О С Т А Н О В Л Е Н И Е</w:t>
      </w:r>
    </w:p>
    <w:p w:rsidR="00C07439" w:rsidRPr="00C07439" w:rsidRDefault="00C07439" w:rsidP="00C07439">
      <w:pPr>
        <w:spacing w:line="240" w:lineRule="auto"/>
        <w:jc w:val="center"/>
        <w:rPr>
          <w:rFonts w:ascii="Times New Roman" w:hAnsi="Times New Roman" w:cs="Times New Roman"/>
          <w:sz w:val="28"/>
          <w:szCs w:val="28"/>
        </w:rPr>
      </w:pPr>
      <w:r w:rsidRPr="00C07439">
        <w:rPr>
          <w:rFonts w:ascii="Times New Roman" w:hAnsi="Times New Roman" w:cs="Times New Roman"/>
          <w:sz w:val="28"/>
          <w:szCs w:val="28"/>
        </w:rPr>
        <w:t>АДМИНИСТРАЦИИ ПАНОВСКОГО СЕЛЬСКОГОПОСЕЛЕНИЯ</w:t>
      </w:r>
    </w:p>
    <w:p w:rsidR="00C07439" w:rsidRPr="00C07439" w:rsidRDefault="00C07439" w:rsidP="00C07439">
      <w:pPr>
        <w:spacing w:line="240" w:lineRule="auto"/>
        <w:jc w:val="center"/>
        <w:rPr>
          <w:rFonts w:ascii="Times New Roman" w:hAnsi="Times New Roman" w:cs="Times New Roman"/>
          <w:sz w:val="28"/>
          <w:szCs w:val="28"/>
        </w:rPr>
      </w:pPr>
      <w:r w:rsidRPr="00C07439">
        <w:rPr>
          <w:rFonts w:ascii="Times New Roman" w:hAnsi="Times New Roman" w:cs="Times New Roman"/>
          <w:sz w:val="28"/>
          <w:szCs w:val="28"/>
        </w:rPr>
        <w:t>Палехского муниципального района</w:t>
      </w:r>
    </w:p>
    <w:p w:rsidR="00C07439" w:rsidRPr="00C07439" w:rsidRDefault="00C07439" w:rsidP="00C07439">
      <w:pPr>
        <w:pBdr>
          <w:bottom w:val="single" w:sz="12" w:space="1" w:color="auto"/>
        </w:pBdr>
        <w:spacing w:line="240" w:lineRule="auto"/>
        <w:jc w:val="center"/>
        <w:rPr>
          <w:rFonts w:ascii="Times New Roman" w:hAnsi="Times New Roman" w:cs="Times New Roman"/>
          <w:sz w:val="28"/>
          <w:szCs w:val="28"/>
        </w:rPr>
      </w:pPr>
    </w:p>
    <w:p w:rsidR="00C07439" w:rsidRDefault="00C07439" w:rsidP="00332600">
      <w:pPr>
        <w:shd w:val="clear" w:color="auto" w:fill="FFFFFF"/>
        <w:spacing w:after="0"/>
        <w:jc w:val="center"/>
        <w:rPr>
          <w:rFonts w:ascii="Times New Roman" w:hAnsi="Times New Roman" w:cs="Times New Roman"/>
          <w:sz w:val="28"/>
          <w:szCs w:val="28"/>
        </w:rPr>
      </w:pPr>
    </w:p>
    <w:p w:rsidR="00332600" w:rsidRPr="004C039F" w:rsidRDefault="00332600" w:rsidP="00332600">
      <w:pPr>
        <w:shd w:val="clear" w:color="auto" w:fill="FFFFFF"/>
        <w:spacing w:after="0"/>
        <w:jc w:val="center"/>
        <w:rPr>
          <w:rFonts w:ascii="Times New Roman" w:hAnsi="Times New Roman" w:cs="Times New Roman"/>
          <w:sz w:val="28"/>
          <w:szCs w:val="28"/>
        </w:rPr>
      </w:pPr>
      <w:r>
        <w:rPr>
          <w:rFonts w:ascii="Times New Roman" w:hAnsi="Times New Roman" w:cs="Times New Roman"/>
          <w:sz w:val="28"/>
          <w:szCs w:val="28"/>
        </w:rPr>
        <w:t xml:space="preserve">от   №  </w:t>
      </w:r>
    </w:p>
    <w:p w:rsidR="00332600" w:rsidRPr="004C039F" w:rsidRDefault="00332600" w:rsidP="00332600">
      <w:pPr>
        <w:pStyle w:val="ConsPlusTitle"/>
        <w:rPr>
          <w:b w:val="0"/>
          <w:bCs w:val="0"/>
          <w:color w:val="000000"/>
        </w:rPr>
      </w:pPr>
    </w:p>
    <w:p w:rsidR="00332600" w:rsidRPr="004C039F" w:rsidRDefault="00332600" w:rsidP="00C07439">
      <w:pPr>
        <w:pStyle w:val="ConsPlusTitle"/>
        <w:jc w:val="center"/>
        <w:rPr>
          <w:bCs w:val="0"/>
        </w:rPr>
      </w:pPr>
      <w:r w:rsidRPr="004C039F">
        <w:rPr>
          <w:bCs w:val="0"/>
        </w:rPr>
        <w:t xml:space="preserve">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за </w:t>
      </w:r>
      <w:r w:rsidRPr="004C039F">
        <w:t xml:space="preserve">использованием и сохранностью муниципального жилищного фонда,  соответствием жилых помещений данного фондаустановленным санитарным и техническим правилам и нормам, иным требованиям законодательства </w:t>
      </w:r>
      <w:r w:rsidRPr="004C039F">
        <w:rPr>
          <w:bCs w:val="0"/>
        </w:rPr>
        <w:t xml:space="preserve">на территории </w:t>
      </w:r>
      <w:r w:rsidR="00C07439">
        <w:rPr>
          <w:bCs w:val="0"/>
        </w:rPr>
        <w:t>Панов</w:t>
      </w:r>
      <w:r w:rsidRPr="004C039F">
        <w:rPr>
          <w:bCs w:val="0"/>
        </w:rPr>
        <w:t>ского сельского поселения</w:t>
      </w:r>
      <w:r w:rsidR="00C07439">
        <w:rPr>
          <w:bCs w:val="0"/>
        </w:rPr>
        <w:t xml:space="preserve"> Палехского муниципального района</w:t>
      </w:r>
    </w:p>
    <w:p w:rsidR="00332600" w:rsidRDefault="00332600" w:rsidP="00C07439">
      <w:pPr>
        <w:shd w:val="clear" w:color="auto" w:fill="FFFFFF"/>
        <w:spacing w:after="0" w:line="360" w:lineRule="atLeast"/>
        <w:jc w:val="center"/>
        <w:rPr>
          <w:rFonts w:ascii="Times New Roman" w:hAnsi="Times New Roman" w:cs="Times New Roman"/>
          <w:color w:val="000000"/>
          <w:sz w:val="28"/>
          <w:szCs w:val="28"/>
        </w:rPr>
      </w:pPr>
    </w:p>
    <w:p w:rsidR="007B7F03" w:rsidRPr="007B7F03" w:rsidRDefault="007B7F03" w:rsidP="007B7F03">
      <w:pPr>
        <w:ind w:firstLine="709"/>
        <w:jc w:val="both"/>
        <w:rPr>
          <w:rFonts w:ascii="Times New Roman" w:hAnsi="Times New Roman" w:cs="Times New Roman"/>
          <w:sz w:val="28"/>
          <w:szCs w:val="28"/>
        </w:rPr>
      </w:pPr>
      <w:r w:rsidRPr="007B7F03">
        <w:rPr>
          <w:rFonts w:ascii="Times New Roman" w:hAnsi="Times New Roman" w:cs="Times New Roman"/>
          <w:sz w:val="28"/>
          <w:szCs w:val="28"/>
        </w:rPr>
        <w:t xml:space="preserve">В соответствии с Федеральными законами от 06.10.2003 </w:t>
      </w:r>
      <w:hyperlink r:id="rId7" w:history="1">
        <w:r w:rsidRPr="007B7F03">
          <w:rPr>
            <w:rStyle w:val="aa"/>
            <w:rFonts w:ascii="Times New Roman" w:hAnsi="Times New Roman" w:cs="Times New Roman"/>
            <w:color w:val="000000" w:themeColor="text1"/>
            <w:sz w:val="24"/>
            <w:szCs w:val="24"/>
            <w:u w:val="none"/>
          </w:rPr>
          <w:t>N 131-ФЗ</w:t>
        </w:r>
      </w:hyperlink>
      <w:r w:rsidRPr="007B7F03">
        <w:rPr>
          <w:rFonts w:ascii="Times New Roman" w:hAnsi="Times New Roman" w:cs="Times New Roman"/>
          <w:sz w:val="28"/>
          <w:szCs w:val="28"/>
        </w:rPr>
        <w:t xml:space="preserve"> «Об общих принципах организации местного самоуправления в Российской Федерации», от 26.12.2008 </w:t>
      </w:r>
      <w:hyperlink r:id="rId8" w:history="1">
        <w:r w:rsidRPr="007B7F03">
          <w:rPr>
            <w:rStyle w:val="aa"/>
            <w:rFonts w:ascii="Times New Roman" w:hAnsi="Times New Roman" w:cs="Times New Roman"/>
            <w:color w:val="000000" w:themeColor="text1"/>
            <w:sz w:val="24"/>
            <w:szCs w:val="24"/>
          </w:rPr>
          <w:t>N 294-ФЗ</w:t>
        </w:r>
      </w:hyperlink>
      <w:r w:rsidRPr="007B7F03">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Ивановской области  от 24.04.2008г. № 11-ОЗ «Об административных правонарушениях в Ивановской области», Уставом Пановского сельского поселения, администрация Пановского сельского поселения</w:t>
      </w:r>
    </w:p>
    <w:p w:rsidR="007B7F03" w:rsidRDefault="007B7F03" w:rsidP="00C07439">
      <w:pPr>
        <w:shd w:val="clear" w:color="auto" w:fill="FFFFFF"/>
        <w:spacing w:after="0" w:line="360" w:lineRule="atLeast"/>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ПОСТАНОВЛЯЕТ:</w:t>
      </w:r>
    </w:p>
    <w:p w:rsidR="00A86CD2" w:rsidRPr="007B7F03" w:rsidRDefault="00A86CD2" w:rsidP="00C07439">
      <w:pPr>
        <w:shd w:val="clear" w:color="auto" w:fill="FFFFFF"/>
        <w:spacing w:after="0" w:line="360" w:lineRule="atLeast"/>
        <w:jc w:val="center"/>
        <w:rPr>
          <w:rFonts w:ascii="Times New Roman" w:hAnsi="Times New Roman" w:cs="Times New Roman"/>
          <w:b/>
          <w:color w:val="000000"/>
          <w:sz w:val="28"/>
          <w:szCs w:val="28"/>
        </w:rPr>
      </w:pPr>
    </w:p>
    <w:p w:rsidR="00A86CD2" w:rsidRDefault="00A86CD2" w:rsidP="00A86CD2">
      <w:pPr>
        <w:pStyle w:val="1"/>
        <w:numPr>
          <w:ilvl w:val="0"/>
          <w:numId w:val="1"/>
        </w:numPr>
        <w:tabs>
          <w:tab w:val="left" w:pos="9000"/>
        </w:tabs>
        <w:suppressAutoHyphens/>
        <w:ind w:left="0" w:firstLine="709"/>
        <w:jc w:val="both"/>
        <w:rPr>
          <w:szCs w:val="28"/>
          <w:lang w:eastAsia="ar-SA"/>
        </w:rPr>
      </w:pPr>
      <w:r>
        <w:rPr>
          <w:szCs w:val="28"/>
        </w:rPr>
        <w:t xml:space="preserve">1. Утвердить административный </w:t>
      </w:r>
      <w:hyperlink r:id="rId9" w:anchor="Par40" w:history="1">
        <w:r>
          <w:rPr>
            <w:rStyle w:val="aa"/>
            <w:color w:val="000000"/>
            <w:szCs w:val="28"/>
          </w:rPr>
          <w:t>регламент</w:t>
        </w:r>
      </w:hyperlink>
      <w:r>
        <w:rPr>
          <w:szCs w:val="28"/>
        </w:rPr>
        <w:t xml:space="preserve"> осуществления муниципального административно-технического контроля (контроля в сфере благоустройства) и проведения проверок на территории Пановского сельского поселения Палехского муниципального района (прилагается).</w:t>
      </w:r>
    </w:p>
    <w:p w:rsidR="00332600" w:rsidRPr="004C039F" w:rsidRDefault="00332600" w:rsidP="003326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 xml:space="preserve">2.  Контроль за исполнением настоящего постановления возложить                          на </w:t>
      </w:r>
      <w:r w:rsidR="00A86CD2">
        <w:rPr>
          <w:rFonts w:ascii="Times New Roman" w:hAnsi="Times New Roman" w:cs="Times New Roman"/>
          <w:sz w:val="28"/>
          <w:szCs w:val="28"/>
        </w:rPr>
        <w:t>Кузнецову Т</w:t>
      </w:r>
      <w:r w:rsidRPr="004C039F">
        <w:rPr>
          <w:rFonts w:ascii="Times New Roman" w:hAnsi="Times New Roman" w:cs="Times New Roman"/>
          <w:sz w:val="28"/>
          <w:szCs w:val="28"/>
        </w:rPr>
        <w:t>.</w:t>
      </w:r>
      <w:r w:rsidR="00A86CD2">
        <w:rPr>
          <w:rFonts w:ascii="Times New Roman" w:hAnsi="Times New Roman" w:cs="Times New Roman"/>
          <w:sz w:val="28"/>
          <w:szCs w:val="28"/>
        </w:rPr>
        <w:t>В.</w:t>
      </w:r>
      <w:r w:rsidRPr="004C039F">
        <w:rPr>
          <w:rFonts w:ascii="Times New Roman" w:hAnsi="Times New Roman" w:cs="Times New Roman"/>
          <w:sz w:val="28"/>
          <w:szCs w:val="28"/>
        </w:rPr>
        <w:t xml:space="preserve"> – специалиста 1 категории администрации </w:t>
      </w:r>
      <w:r w:rsidR="00A86CD2">
        <w:rPr>
          <w:rFonts w:ascii="Times New Roman" w:hAnsi="Times New Roman" w:cs="Times New Roman"/>
          <w:sz w:val="28"/>
          <w:szCs w:val="28"/>
        </w:rPr>
        <w:t>Панов</w:t>
      </w:r>
      <w:r w:rsidRPr="004C039F">
        <w:rPr>
          <w:rFonts w:ascii="Times New Roman" w:hAnsi="Times New Roman" w:cs="Times New Roman"/>
          <w:sz w:val="28"/>
          <w:szCs w:val="28"/>
        </w:rPr>
        <w:t>ского сельского поселения</w:t>
      </w:r>
      <w:r w:rsidR="00A86CD2">
        <w:rPr>
          <w:rFonts w:ascii="Times New Roman" w:hAnsi="Times New Roman" w:cs="Times New Roman"/>
          <w:sz w:val="28"/>
          <w:szCs w:val="28"/>
        </w:rPr>
        <w:t xml:space="preserve"> Палехского муниципального района</w:t>
      </w:r>
      <w:r w:rsidRPr="004C039F">
        <w:rPr>
          <w:rFonts w:ascii="Times New Roman" w:hAnsi="Times New Roman" w:cs="Times New Roman"/>
          <w:sz w:val="28"/>
          <w:szCs w:val="28"/>
        </w:rPr>
        <w:t>.</w:t>
      </w:r>
    </w:p>
    <w:p w:rsidR="00332600" w:rsidRPr="004C039F" w:rsidRDefault="00332600" w:rsidP="003326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 xml:space="preserve">3. Настоящее постановление вступает в силу со дня официального обнародования в соответствии с Уставом </w:t>
      </w:r>
      <w:r w:rsidR="00A86CD2">
        <w:rPr>
          <w:rFonts w:ascii="Times New Roman" w:hAnsi="Times New Roman" w:cs="Times New Roman"/>
          <w:sz w:val="28"/>
          <w:szCs w:val="28"/>
        </w:rPr>
        <w:t>Пановского</w:t>
      </w:r>
      <w:r w:rsidRPr="004C039F">
        <w:rPr>
          <w:rFonts w:ascii="Times New Roman" w:hAnsi="Times New Roman" w:cs="Times New Roman"/>
          <w:sz w:val="28"/>
          <w:szCs w:val="28"/>
        </w:rPr>
        <w:t xml:space="preserve"> сельского поселения</w:t>
      </w:r>
      <w:r w:rsidR="00A86CD2">
        <w:rPr>
          <w:rFonts w:ascii="Times New Roman" w:hAnsi="Times New Roman" w:cs="Times New Roman"/>
          <w:sz w:val="28"/>
          <w:szCs w:val="28"/>
        </w:rPr>
        <w:t xml:space="preserve"> Палехского муниципального района Ивановской области</w:t>
      </w:r>
      <w:r w:rsidRPr="004C039F">
        <w:rPr>
          <w:rFonts w:ascii="Times New Roman" w:hAnsi="Times New Roman" w:cs="Times New Roman"/>
          <w:sz w:val="28"/>
          <w:szCs w:val="28"/>
        </w:rPr>
        <w:t>.</w:t>
      </w:r>
    </w:p>
    <w:p w:rsidR="00332600" w:rsidRPr="004C039F" w:rsidRDefault="00332600" w:rsidP="00332600">
      <w:pPr>
        <w:widowControl w:val="0"/>
        <w:autoSpaceDE w:val="0"/>
        <w:autoSpaceDN w:val="0"/>
        <w:adjustRightInd w:val="0"/>
        <w:spacing w:after="0" w:line="240" w:lineRule="auto"/>
        <w:jc w:val="both"/>
        <w:rPr>
          <w:rFonts w:ascii="Times New Roman" w:hAnsi="Times New Roman" w:cs="Times New Roman"/>
          <w:b/>
          <w:sz w:val="28"/>
          <w:szCs w:val="28"/>
        </w:rPr>
      </w:pPr>
    </w:p>
    <w:p w:rsidR="00332600" w:rsidRPr="004C039F" w:rsidRDefault="00332600" w:rsidP="00332600">
      <w:pPr>
        <w:spacing w:after="0" w:line="240" w:lineRule="auto"/>
        <w:jc w:val="both"/>
        <w:rPr>
          <w:rFonts w:ascii="Times New Roman" w:hAnsi="Times New Roman" w:cs="Times New Roman"/>
          <w:sz w:val="28"/>
          <w:szCs w:val="28"/>
        </w:rPr>
      </w:pPr>
    </w:p>
    <w:p w:rsidR="00A86CD2" w:rsidRPr="00A86CD2" w:rsidRDefault="00332600" w:rsidP="00332600">
      <w:pPr>
        <w:spacing w:after="0" w:line="240" w:lineRule="auto"/>
        <w:jc w:val="both"/>
        <w:rPr>
          <w:rFonts w:ascii="Times New Roman" w:hAnsi="Times New Roman" w:cs="Times New Roman"/>
          <w:b/>
          <w:sz w:val="28"/>
          <w:szCs w:val="28"/>
        </w:rPr>
      </w:pPr>
      <w:r w:rsidRPr="00A86CD2">
        <w:rPr>
          <w:rFonts w:ascii="Times New Roman" w:hAnsi="Times New Roman" w:cs="Times New Roman"/>
          <w:b/>
          <w:sz w:val="28"/>
          <w:szCs w:val="28"/>
        </w:rPr>
        <w:t xml:space="preserve">Глава </w:t>
      </w:r>
      <w:r w:rsidR="00A86CD2" w:rsidRPr="00A86CD2">
        <w:rPr>
          <w:rFonts w:ascii="Times New Roman" w:hAnsi="Times New Roman" w:cs="Times New Roman"/>
          <w:b/>
          <w:sz w:val="28"/>
          <w:szCs w:val="28"/>
        </w:rPr>
        <w:t>Панов</w:t>
      </w:r>
      <w:r w:rsidRPr="00A86CD2">
        <w:rPr>
          <w:rFonts w:ascii="Times New Roman" w:hAnsi="Times New Roman" w:cs="Times New Roman"/>
          <w:b/>
          <w:sz w:val="28"/>
          <w:szCs w:val="28"/>
        </w:rPr>
        <w:t>ского сельского поселения</w:t>
      </w:r>
    </w:p>
    <w:p w:rsidR="00332600" w:rsidRPr="00A86CD2" w:rsidRDefault="00A86CD2" w:rsidP="00332600">
      <w:pPr>
        <w:spacing w:after="0" w:line="240" w:lineRule="auto"/>
        <w:jc w:val="both"/>
        <w:rPr>
          <w:rFonts w:ascii="Times New Roman" w:hAnsi="Times New Roman" w:cs="Times New Roman"/>
          <w:b/>
          <w:sz w:val="28"/>
          <w:szCs w:val="28"/>
        </w:rPr>
      </w:pPr>
      <w:r w:rsidRPr="00A86CD2">
        <w:rPr>
          <w:rFonts w:ascii="Times New Roman" w:hAnsi="Times New Roman" w:cs="Times New Roman"/>
          <w:b/>
          <w:sz w:val="28"/>
          <w:szCs w:val="28"/>
        </w:rPr>
        <w:t>Палехского муниципального района</w:t>
      </w:r>
      <w:r w:rsidR="00332600" w:rsidRPr="00A86CD2">
        <w:rPr>
          <w:rFonts w:ascii="Times New Roman" w:hAnsi="Times New Roman" w:cs="Times New Roman"/>
          <w:b/>
          <w:sz w:val="28"/>
          <w:szCs w:val="28"/>
        </w:rPr>
        <w:t>:</w:t>
      </w:r>
      <w:r w:rsidR="00332600" w:rsidRPr="00A86CD2">
        <w:rPr>
          <w:rFonts w:ascii="Times New Roman" w:hAnsi="Times New Roman" w:cs="Times New Roman"/>
          <w:b/>
          <w:sz w:val="28"/>
          <w:szCs w:val="28"/>
        </w:rPr>
        <w:tab/>
      </w:r>
      <w:r w:rsidR="00332600" w:rsidRPr="00A86CD2">
        <w:rPr>
          <w:rFonts w:ascii="Times New Roman" w:hAnsi="Times New Roman" w:cs="Times New Roman"/>
          <w:b/>
          <w:sz w:val="28"/>
          <w:szCs w:val="28"/>
        </w:rPr>
        <w:tab/>
      </w:r>
      <w:r w:rsidR="00332600" w:rsidRPr="00A86CD2">
        <w:rPr>
          <w:rFonts w:ascii="Times New Roman" w:hAnsi="Times New Roman" w:cs="Times New Roman"/>
          <w:b/>
          <w:sz w:val="28"/>
          <w:szCs w:val="28"/>
        </w:rPr>
        <w:tab/>
        <w:t xml:space="preserve">          А.</w:t>
      </w:r>
      <w:r w:rsidRPr="00A86CD2">
        <w:rPr>
          <w:rFonts w:ascii="Times New Roman" w:hAnsi="Times New Roman" w:cs="Times New Roman"/>
          <w:b/>
          <w:sz w:val="28"/>
          <w:szCs w:val="28"/>
        </w:rPr>
        <w:t>К. Хорьков</w:t>
      </w:r>
    </w:p>
    <w:p w:rsidR="00332600" w:rsidRPr="004C039F" w:rsidRDefault="00332600" w:rsidP="00332600">
      <w:pPr>
        <w:pStyle w:val="1"/>
        <w:jc w:val="left"/>
      </w:pPr>
    </w:p>
    <w:p w:rsidR="00332600" w:rsidRPr="004C039F" w:rsidRDefault="00332600" w:rsidP="0087563C">
      <w:pPr>
        <w:pStyle w:val="1"/>
        <w:rPr>
          <w:sz w:val="24"/>
        </w:rPr>
      </w:pPr>
      <w:r w:rsidRPr="004C039F">
        <w:rPr>
          <w:sz w:val="24"/>
        </w:rPr>
        <w:t xml:space="preserve">Приложение </w:t>
      </w:r>
    </w:p>
    <w:p w:rsidR="00332600" w:rsidRPr="004C039F" w:rsidRDefault="00332600" w:rsidP="00332600">
      <w:pPr>
        <w:spacing w:after="0" w:line="240" w:lineRule="auto"/>
        <w:jc w:val="right"/>
        <w:rPr>
          <w:rFonts w:ascii="Times New Roman" w:hAnsi="Times New Roman" w:cs="Times New Roman"/>
        </w:rPr>
      </w:pPr>
      <w:r w:rsidRPr="004C039F">
        <w:rPr>
          <w:rFonts w:ascii="Times New Roman" w:hAnsi="Times New Roman" w:cs="Times New Roman"/>
        </w:rPr>
        <w:t xml:space="preserve"> к постановлениюадминистрации</w:t>
      </w:r>
      <w:r w:rsidRPr="004C039F">
        <w:rPr>
          <w:rFonts w:ascii="Times New Roman" w:hAnsi="Times New Roman" w:cs="Times New Roman"/>
        </w:rPr>
        <w:tab/>
      </w:r>
    </w:p>
    <w:p w:rsidR="00332600" w:rsidRPr="004C039F" w:rsidRDefault="00A86CD2" w:rsidP="0087563C">
      <w:pPr>
        <w:spacing w:after="0" w:line="240" w:lineRule="auto"/>
        <w:jc w:val="center"/>
        <w:rPr>
          <w:rFonts w:ascii="Times New Roman" w:hAnsi="Times New Roman" w:cs="Times New Roman"/>
        </w:rPr>
      </w:pPr>
      <w:r>
        <w:rPr>
          <w:rFonts w:ascii="Times New Roman" w:hAnsi="Times New Roman" w:cs="Times New Roman"/>
        </w:rPr>
        <w:t>Пановского сельского поселения</w:t>
      </w:r>
    </w:p>
    <w:p w:rsidR="00332600" w:rsidRPr="004C039F" w:rsidRDefault="00A86CD2" w:rsidP="00332600">
      <w:pPr>
        <w:shd w:val="clear" w:color="auto" w:fill="FFFFFF"/>
        <w:spacing w:after="0" w:line="240" w:lineRule="auto"/>
        <w:jc w:val="right"/>
        <w:rPr>
          <w:rFonts w:ascii="Times New Roman" w:hAnsi="Times New Roman" w:cs="Times New Roman"/>
        </w:rPr>
      </w:pPr>
      <w:r>
        <w:rPr>
          <w:rFonts w:ascii="Times New Roman" w:hAnsi="Times New Roman" w:cs="Times New Roman"/>
        </w:rPr>
        <w:t>Палехского муниципального района</w:t>
      </w:r>
    </w:p>
    <w:p w:rsidR="00332600" w:rsidRPr="004C039F" w:rsidRDefault="00332600" w:rsidP="00A86CD2">
      <w:pPr>
        <w:shd w:val="clear" w:color="auto" w:fill="FFFFFF"/>
        <w:spacing w:after="0" w:line="240" w:lineRule="auto"/>
        <w:jc w:val="center"/>
        <w:rPr>
          <w:rFonts w:ascii="Times New Roman" w:hAnsi="Times New Roman" w:cs="Times New Roman"/>
        </w:rPr>
      </w:pPr>
      <w:r w:rsidRPr="004C039F">
        <w:rPr>
          <w:rFonts w:ascii="Times New Roman" w:hAnsi="Times New Roman" w:cs="Times New Roman"/>
        </w:rPr>
        <w:t xml:space="preserve">от   № </w:t>
      </w:r>
    </w:p>
    <w:p w:rsidR="00332600" w:rsidRPr="004C039F" w:rsidRDefault="00332600" w:rsidP="00332600">
      <w:pPr>
        <w:spacing w:after="0" w:line="240" w:lineRule="auto"/>
        <w:jc w:val="right"/>
        <w:rPr>
          <w:rFonts w:ascii="Times New Roman" w:hAnsi="Times New Roman" w:cs="Times New Roman"/>
        </w:rPr>
      </w:pPr>
    </w:p>
    <w:p w:rsidR="00332600" w:rsidRPr="004C039F" w:rsidRDefault="00332600" w:rsidP="00332600">
      <w:pPr>
        <w:spacing w:after="0" w:line="240" w:lineRule="auto"/>
        <w:jc w:val="right"/>
        <w:rPr>
          <w:rFonts w:ascii="Times New Roman" w:hAnsi="Times New Roman" w:cs="Times New Roman"/>
          <w:sz w:val="28"/>
          <w:szCs w:val="28"/>
        </w:rPr>
      </w:pPr>
    </w:p>
    <w:p w:rsidR="00332600" w:rsidRPr="004C039F" w:rsidRDefault="00332600" w:rsidP="00332600">
      <w:pPr>
        <w:pStyle w:val="ConsPlusTitle"/>
        <w:jc w:val="center"/>
        <w:rPr>
          <w:bCs w:val="0"/>
          <w:sz w:val="24"/>
          <w:szCs w:val="24"/>
        </w:rPr>
      </w:pPr>
      <w:r w:rsidRPr="004C039F">
        <w:rPr>
          <w:bCs w:val="0"/>
          <w:sz w:val="24"/>
          <w:szCs w:val="24"/>
        </w:rPr>
        <w:t>АДМИНИСТРАТИВНЫЙ РЕГЛАМЕНТ</w:t>
      </w:r>
    </w:p>
    <w:p w:rsidR="00332600" w:rsidRPr="004C039F" w:rsidRDefault="00332600" w:rsidP="00332600">
      <w:pPr>
        <w:pStyle w:val="ConsPlusTitle"/>
        <w:jc w:val="center"/>
        <w:rPr>
          <w:i/>
          <w:sz w:val="24"/>
          <w:szCs w:val="24"/>
        </w:rPr>
      </w:pPr>
      <w:r w:rsidRPr="004C039F">
        <w:rPr>
          <w:sz w:val="24"/>
          <w:szCs w:val="24"/>
        </w:rPr>
        <w:t xml:space="preserve">ПРОВЕДЕНИЯ ПРОВЕРОК ЮРИДИЧЕСКИХ ЛИЦ И ИНДИВИДУАЛЬНЫХ ПРЕДПРИНИМАТЕЛЕЙ ПРИ ОСУЩЕСТВЛЕНИИ МУНИЦИПАЛЬНОГО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НА ТЕРРИТОРИИ </w:t>
      </w:r>
      <w:r w:rsidR="0087563C">
        <w:rPr>
          <w:sz w:val="24"/>
          <w:szCs w:val="24"/>
        </w:rPr>
        <w:t>ПАНОВ</w:t>
      </w:r>
      <w:r w:rsidRPr="004C039F">
        <w:rPr>
          <w:sz w:val="24"/>
          <w:szCs w:val="24"/>
        </w:rPr>
        <w:t>СКОГО СЕЛЬСКОГО ПОСЕЛЕНИЯ</w:t>
      </w:r>
    </w:p>
    <w:p w:rsidR="00332600" w:rsidRPr="004C039F" w:rsidRDefault="00332600" w:rsidP="00332600">
      <w:pPr>
        <w:autoSpaceDE w:val="0"/>
        <w:autoSpaceDN w:val="0"/>
        <w:adjustRightInd w:val="0"/>
        <w:spacing w:after="0" w:line="240" w:lineRule="auto"/>
        <w:jc w:val="center"/>
        <w:rPr>
          <w:rFonts w:ascii="Times New Roman" w:hAnsi="Times New Roman" w:cs="Times New Roman"/>
          <w:b/>
          <w:sz w:val="28"/>
          <w:szCs w:val="28"/>
        </w:rPr>
      </w:pPr>
    </w:p>
    <w:p w:rsidR="00332600" w:rsidRPr="004C039F" w:rsidRDefault="00332600" w:rsidP="00332600">
      <w:pPr>
        <w:autoSpaceDE w:val="0"/>
        <w:autoSpaceDN w:val="0"/>
        <w:adjustRightInd w:val="0"/>
        <w:spacing w:after="0" w:line="240" w:lineRule="auto"/>
        <w:jc w:val="center"/>
        <w:outlineLvl w:val="1"/>
        <w:rPr>
          <w:rFonts w:ascii="Times New Roman" w:hAnsi="Times New Roman" w:cs="Times New Roman"/>
          <w:b/>
          <w:sz w:val="28"/>
          <w:szCs w:val="28"/>
        </w:rPr>
      </w:pPr>
      <w:r w:rsidRPr="004C039F">
        <w:rPr>
          <w:rFonts w:ascii="Times New Roman" w:hAnsi="Times New Roman" w:cs="Times New Roman"/>
          <w:b/>
          <w:sz w:val="28"/>
          <w:szCs w:val="28"/>
        </w:rPr>
        <w:t>1. Общие положения</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p>
    <w:p w:rsidR="00332600" w:rsidRPr="004C039F" w:rsidRDefault="00332600" w:rsidP="00332600">
      <w:pPr>
        <w:spacing w:after="0" w:line="240" w:lineRule="auto"/>
        <w:ind w:firstLine="851"/>
        <w:jc w:val="both"/>
        <w:rPr>
          <w:rFonts w:ascii="Times New Roman" w:hAnsi="Times New Roman" w:cs="Times New Roman"/>
          <w:sz w:val="28"/>
          <w:szCs w:val="28"/>
        </w:rPr>
      </w:pPr>
      <w:r w:rsidRPr="004C039F">
        <w:rPr>
          <w:rFonts w:ascii="Times New Roman" w:hAnsi="Times New Roman" w:cs="Times New Roman"/>
          <w:bCs/>
          <w:sz w:val="28"/>
          <w:szCs w:val="28"/>
        </w:rPr>
        <w:t xml:space="preserve">1.1. Настоящий административный регламент проведения проверок юридических лиц и индивидуальных предпринимателей при осуществлении муниципального контроля  за использованием и сохранностью жилищного фонда, </w:t>
      </w:r>
      <w:r w:rsidRPr="004C039F">
        <w:rPr>
          <w:rFonts w:ascii="Times New Roman" w:hAnsi="Times New Roman" w:cs="Times New Roman"/>
          <w:sz w:val="28"/>
          <w:szCs w:val="28"/>
        </w:rPr>
        <w:t>соответствием жилых помещений данного фонда установленным санитарным и техническим правилам и нормам, иным требованиям законодательства</w:t>
      </w:r>
      <w:r w:rsidRPr="004C039F">
        <w:rPr>
          <w:rFonts w:ascii="Times New Roman" w:hAnsi="Times New Roman" w:cs="Times New Roman"/>
          <w:bCs/>
          <w:sz w:val="28"/>
          <w:szCs w:val="28"/>
        </w:rPr>
        <w:t xml:space="preserve"> на территории </w:t>
      </w:r>
      <w:r w:rsidR="0087563C">
        <w:rPr>
          <w:rFonts w:ascii="Times New Roman" w:hAnsi="Times New Roman" w:cs="Times New Roman"/>
          <w:bCs/>
          <w:sz w:val="28"/>
          <w:szCs w:val="28"/>
        </w:rPr>
        <w:t>Панов</w:t>
      </w:r>
      <w:r w:rsidRPr="004C039F">
        <w:rPr>
          <w:rFonts w:ascii="Times New Roman" w:hAnsi="Times New Roman" w:cs="Times New Roman"/>
          <w:bCs/>
          <w:sz w:val="28"/>
          <w:szCs w:val="28"/>
        </w:rPr>
        <w:t xml:space="preserve">ского сельского поселения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4C039F">
        <w:rPr>
          <w:rFonts w:ascii="Times New Roman" w:hAnsi="Times New Roman" w:cs="Times New Roman"/>
          <w:sz w:val="28"/>
          <w:szCs w:val="28"/>
        </w:rPr>
        <w:t>Федеральным законом от 10.01.2002 № 7-ФЗ «Об охране окружающей среды»;</w:t>
      </w:r>
    </w:p>
    <w:p w:rsidR="00332600" w:rsidRPr="004C039F" w:rsidRDefault="00332600" w:rsidP="00332600">
      <w:pPr>
        <w:spacing w:after="0" w:line="240" w:lineRule="auto"/>
        <w:jc w:val="both"/>
        <w:rPr>
          <w:rFonts w:ascii="Times New Roman" w:hAnsi="Times New Roman" w:cs="Times New Roman"/>
          <w:sz w:val="28"/>
          <w:szCs w:val="28"/>
        </w:rPr>
      </w:pPr>
      <w:r w:rsidRPr="004C039F">
        <w:rPr>
          <w:rFonts w:ascii="Times New Roman" w:hAnsi="Times New Roman" w:cs="Times New Roman"/>
          <w:sz w:val="28"/>
          <w:szCs w:val="28"/>
        </w:rPr>
        <w:t>Федеральным законом от 24.06.1998 № 89-ФЗ «Об отходах производства и потребления»;</w:t>
      </w:r>
    </w:p>
    <w:p w:rsidR="00332600" w:rsidRPr="004C039F" w:rsidRDefault="00332600" w:rsidP="00332600">
      <w:pPr>
        <w:spacing w:after="0" w:line="240" w:lineRule="auto"/>
        <w:jc w:val="both"/>
        <w:rPr>
          <w:rFonts w:ascii="Times New Roman" w:hAnsi="Times New Roman" w:cs="Times New Roman"/>
          <w:sz w:val="28"/>
          <w:szCs w:val="28"/>
        </w:rPr>
      </w:pPr>
      <w:r w:rsidRPr="004C039F">
        <w:rPr>
          <w:rFonts w:ascii="Times New Roman" w:hAnsi="Times New Roman" w:cs="Times New Roman"/>
          <w:sz w:val="28"/>
          <w:szCs w:val="28"/>
        </w:rPr>
        <w:t>Федеральным законом от 30.03.1999 № 52-ФЗ «О санитарно-эпидемиологическом благополучии населения»;</w:t>
      </w:r>
    </w:p>
    <w:p w:rsidR="00332600" w:rsidRPr="004C039F" w:rsidRDefault="00332600" w:rsidP="00332600">
      <w:pPr>
        <w:spacing w:after="0" w:line="240" w:lineRule="auto"/>
        <w:jc w:val="both"/>
        <w:rPr>
          <w:rFonts w:ascii="Times New Roman" w:hAnsi="Times New Roman" w:cs="Times New Roman"/>
          <w:sz w:val="28"/>
          <w:szCs w:val="28"/>
        </w:rPr>
      </w:pPr>
      <w:r w:rsidRPr="004C039F">
        <w:rPr>
          <w:rFonts w:ascii="Times New Roman" w:hAnsi="Times New Roman" w:cs="Times New Roman"/>
          <w:sz w:val="28"/>
          <w:szCs w:val="28"/>
        </w:rPr>
        <w:t>Федеральным законом от 21.07.2007 № 185-ФЗ «О Фонде содействия реформированию жилищно-коммунального хозяйства»;</w:t>
      </w:r>
    </w:p>
    <w:p w:rsidR="00332600" w:rsidRPr="004C039F" w:rsidRDefault="00332600" w:rsidP="00332600">
      <w:pPr>
        <w:spacing w:after="0" w:line="240" w:lineRule="auto"/>
        <w:jc w:val="both"/>
        <w:rPr>
          <w:rFonts w:ascii="Times New Roman" w:hAnsi="Times New Roman" w:cs="Times New Roman"/>
          <w:sz w:val="28"/>
          <w:szCs w:val="28"/>
        </w:rPr>
      </w:pPr>
      <w:r w:rsidRPr="004C039F">
        <w:rPr>
          <w:rFonts w:ascii="Times New Roman" w:hAnsi="Times New Roman" w:cs="Times New Roman"/>
          <w:sz w:val="28"/>
          <w:szCs w:val="28"/>
        </w:rPr>
        <w:t>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32600" w:rsidRPr="004C039F" w:rsidRDefault="00332600" w:rsidP="00332600">
      <w:pPr>
        <w:spacing w:after="0" w:line="240" w:lineRule="auto"/>
        <w:jc w:val="both"/>
        <w:rPr>
          <w:rFonts w:ascii="Times New Roman" w:hAnsi="Times New Roman" w:cs="Times New Roman"/>
          <w:sz w:val="28"/>
          <w:szCs w:val="28"/>
        </w:rPr>
      </w:pPr>
      <w:r w:rsidRPr="004C039F">
        <w:rPr>
          <w:rFonts w:ascii="Times New Roman" w:hAnsi="Times New Roman" w:cs="Times New Roman"/>
          <w:sz w:val="28"/>
          <w:szCs w:val="28"/>
        </w:rPr>
        <w:lastRenderedPageBreak/>
        <w:t>Постановлением Правительства Российской Федерации от 23.05.2006 № 307            «О порядке предоставления коммунальных услуг гражданам»;</w:t>
      </w:r>
    </w:p>
    <w:p w:rsidR="00332600" w:rsidRPr="004C039F" w:rsidRDefault="00332600" w:rsidP="00332600">
      <w:pPr>
        <w:spacing w:after="0" w:line="240" w:lineRule="auto"/>
        <w:jc w:val="both"/>
        <w:rPr>
          <w:rFonts w:ascii="Times New Roman" w:hAnsi="Times New Roman" w:cs="Times New Roman"/>
          <w:sz w:val="28"/>
          <w:szCs w:val="28"/>
        </w:rPr>
      </w:pPr>
      <w:r w:rsidRPr="004C039F">
        <w:rPr>
          <w:rFonts w:ascii="Times New Roman" w:hAnsi="Times New Roman" w:cs="Times New Roman"/>
          <w:sz w:val="28"/>
          <w:szCs w:val="28"/>
        </w:rPr>
        <w:t>Постановлением Правительства Российской Федерации от 23.05.2006 № 306         «Об утверждении Правил установления и определения нормативов потребления коммунальных услуг»;</w:t>
      </w:r>
    </w:p>
    <w:p w:rsidR="00332600" w:rsidRPr="004C039F" w:rsidRDefault="00332600" w:rsidP="00332600">
      <w:pPr>
        <w:spacing w:after="0" w:line="240" w:lineRule="auto"/>
        <w:jc w:val="both"/>
        <w:rPr>
          <w:rFonts w:ascii="Times New Roman" w:hAnsi="Times New Roman" w:cs="Times New Roman"/>
          <w:sz w:val="28"/>
          <w:szCs w:val="28"/>
        </w:rPr>
      </w:pPr>
      <w:r w:rsidRPr="004C039F">
        <w:rPr>
          <w:rFonts w:ascii="Times New Roman" w:hAnsi="Times New Roman" w:cs="Times New Roman"/>
          <w:sz w:val="28"/>
          <w:szCs w:val="28"/>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32600" w:rsidRPr="004C039F" w:rsidRDefault="00332600" w:rsidP="00332600">
      <w:pPr>
        <w:spacing w:after="0" w:line="240" w:lineRule="auto"/>
        <w:jc w:val="both"/>
        <w:rPr>
          <w:rFonts w:ascii="Times New Roman" w:hAnsi="Times New Roman" w:cs="Times New Roman"/>
          <w:sz w:val="28"/>
          <w:szCs w:val="28"/>
        </w:rPr>
      </w:pPr>
      <w:r w:rsidRPr="004C039F">
        <w:rPr>
          <w:rFonts w:ascii="Times New Roman" w:hAnsi="Times New Roman" w:cs="Times New Roman"/>
          <w:sz w:val="28"/>
          <w:szCs w:val="28"/>
        </w:rPr>
        <w:t>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332600" w:rsidRPr="004C039F" w:rsidRDefault="00332600" w:rsidP="00332600">
      <w:pPr>
        <w:spacing w:after="0" w:line="240" w:lineRule="auto"/>
        <w:jc w:val="both"/>
        <w:rPr>
          <w:rFonts w:ascii="Times New Roman" w:hAnsi="Times New Roman" w:cs="Times New Roman"/>
          <w:sz w:val="28"/>
          <w:szCs w:val="28"/>
        </w:rPr>
      </w:pPr>
      <w:r w:rsidRPr="004C039F">
        <w:rPr>
          <w:rFonts w:ascii="Times New Roman" w:hAnsi="Times New Roman" w:cs="Times New Roman"/>
          <w:sz w:val="28"/>
          <w:szCs w:val="28"/>
        </w:rPr>
        <w:t>Постановлением Правительства Российской Федерации от 12.02.1999 № 167    «Об утверждении Правил пользования системами коммунального водоснабжения и канализации в Российской Федерации»;</w:t>
      </w:r>
    </w:p>
    <w:p w:rsidR="00332600" w:rsidRPr="004C039F" w:rsidRDefault="00332600" w:rsidP="00332600">
      <w:pPr>
        <w:pStyle w:val="ConsPlusTitle"/>
        <w:jc w:val="both"/>
        <w:rPr>
          <w:b w:val="0"/>
          <w:bCs w:val="0"/>
        </w:rPr>
      </w:pPr>
      <w:r w:rsidRPr="004C039F">
        <w:rPr>
          <w:b w:val="0"/>
          <w:bCs w:val="0"/>
        </w:rPr>
        <w:t xml:space="preserve"> Уставом </w:t>
      </w:r>
      <w:r w:rsidR="0087563C">
        <w:rPr>
          <w:b w:val="0"/>
          <w:bCs w:val="0"/>
        </w:rPr>
        <w:t>Панов</w:t>
      </w:r>
      <w:r w:rsidRPr="004C039F">
        <w:rPr>
          <w:b w:val="0"/>
          <w:bCs w:val="0"/>
        </w:rPr>
        <w:t>ского сельского поселения</w:t>
      </w:r>
      <w:r w:rsidR="0087563C">
        <w:rPr>
          <w:b w:val="0"/>
          <w:bCs w:val="0"/>
        </w:rPr>
        <w:t xml:space="preserve"> Палехского муниципального района</w:t>
      </w:r>
      <w:r w:rsidRPr="004C039F">
        <w:rPr>
          <w:b w:val="0"/>
          <w:bCs w:val="0"/>
        </w:rPr>
        <w:t xml:space="preserve"> (далее – Поселение).</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1.2. Настоящий административный регламент устанавливает:</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 xml:space="preserve">- порядок организации и осуществления муниципального контроля </w:t>
      </w:r>
      <w:r w:rsidRPr="004C039F">
        <w:rPr>
          <w:rFonts w:ascii="Times New Roman" w:hAnsi="Times New Roman" w:cs="Times New Roman"/>
          <w:bCs/>
          <w:sz w:val="28"/>
          <w:szCs w:val="28"/>
        </w:rPr>
        <w:t xml:space="preserve">за использованием и сохранностью муниципального жилищного фонда, </w:t>
      </w:r>
      <w:r w:rsidRPr="004C039F">
        <w:rPr>
          <w:rFonts w:ascii="Times New Roman" w:hAnsi="Times New Roman" w:cs="Times New Roman"/>
          <w:sz w:val="28"/>
          <w:szCs w:val="28"/>
        </w:rPr>
        <w:t xml:space="preserve">соответствием жилых помещений данного фонда установленным санитарным и техническим правилам и нормам, иным требованиям законодательствана территории </w:t>
      </w:r>
      <w:r w:rsidR="0087563C">
        <w:rPr>
          <w:rFonts w:ascii="Times New Roman" w:hAnsi="Times New Roman" w:cs="Times New Roman"/>
          <w:sz w:val="28"/>
          <w:szCs w:val="28"/>
        </w:rPr>
        <w:t>Панов</w:t>
      </w:r>
      <w:r w:rsidRPr="004C039F">
        <w:rPr>
          <w:rFonts w:ascii="Times New Roman" w:hAnsi="Times New Roman" w:cs="Times New Roman"/>
          <w:sz w:val="28"/>
          <w:szCs w:val="28"/>
        </w:rPr>
        <w:t>ского сельского поселения (далее - муниципальный контроль) юридических лиц, индивидуальных предпринимателей;</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 формы осуществления муниципального контроля;</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 сроки и последовательность действий (административных процедур) при проведении проверок органом муниципального контроля;</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 xml:space="preserve">- механизм взаимодействия органов, уполномоченных на осуществление муниципального контроля в </w:t>
      </w:r>
      <w:r w:rsidRPr="004C039F">
        <w:rPr>
          <w:rFonts w:ascii="Times New Roman" w:hAnsi="Times New Roman" w:cs="Times New Roman"/>
          <w:bCs/>
          <w:sz w:val="28"/>
          <w:szCs w:val="28"/>
        </w:rPr>
        <w:t xml:space="preserve">за использованием и сохранностью муниципального жилищного фонда, </w:t>
      </w:r>
      <w:r w:rsidRPr="004C039F">
        <w:rPr>
          <w:rFonts w:ascii="Times New Roman" w:hAnsi="Times New Roman" w:cs="Times New Roman"/>
          <w:sz w:val="28"/>
          <w:szCs w:val="28"/>
        </w:rPr>
        <w:t>соответствием жилых помещений данного фонда установленным санитарным и техническим правилам и нормам, иным требованиям законодательства, при организации и проведении проверок;</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iCs/>
          <w:sz w:val="28"/>
          <w:szCs w:val="28"/>
        </w:rPr>
      </w:pPr>
      <w:r w:rsidRPr="004C039F">
        <w:rPr>
          <w:rFonts w:ascii="Times New Roman" w:hAnsi="Times New Roman" w:cs="Times New Roman"/>
          <w:sz w:val="28"/>
          <w:szCs w:val="28"/>
        </w:rPr>
        <w:t xml:space="preserve">1.3. Муниципальный контроль - система мер, направленная на обеспечение соблюдения законодательства </w:t>
      </w:r>
      <w:r w:rsidRPr="004C039F">
        <w:rPr>
          <w:rFonts w:ascii="Times New Roman" w:hAnsi="Times New Roman" w:cs="Times New Roman"/>
          <w:bCs/>
          <w:sz w:val="28"/>
          <w:szCs w:val="28"/>
        </w:rPr>
        <w:t xml:space="preserve">за использованием и сохранностью муниципального жилищного фонда, </w:t>
      </w:r>
      <w:r w:rsidRPr="004C039F">
        <w:rPr>
          <w:rFonts w:ascii="Times New Roman" w:hAnsi="Times New Roman" w:cs="Times New Roman"/>
          <w:sz w:val="28"/>
          <w:szCs w:val="28"/>
        </w:rPr>
        <w:t>соответствием жилых помещений данного фонда установленным санитарным и техническим правилам и нормам, иным требованиям законодательства, включающая</w:t>
      </w:r>
      <w:r w:rsidRPr="004C039F">
        <w:rPr>
          <w:rFonts w:ascii="Times New Roman" w:hAnsi="Times New Roman" w:cs="Times New Roman"/>
          <w:iCs/>
          <w:sz w:val="28"/>
          <w:szCs w:val="28"/>
        </w:rPr>
        <w:t xml:space="preserve">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w:t>
      </w:r>
      <w:r w:rsidRPr="004C039F">
        <w:rPr>
          <w:rFonts w:ascii="Times New Roman" w:hAnsi="Times New Roman" w:cs="Times New Roman"/>
          <w:iCs/>
          <w:sz w:val="28"/>
          <w:szCs w:val="28"/>
        </w:rPr>
        <w:lastRenderedPageBreak/>
        <w:t>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1.4. Целями муниципального контроля являются:</w:t>
      </w:r>
    </w:p>
    <w:p w:rsidR="00332600" w:rsidRPr="004C039F" w:rsidRDefault="00332600" w:rsidP="00332600">
      <w:pPr>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 обеспечение безопасных и комфортных условий проживания граждан в муниципальном жилищном фонде;</w:t>
      </w:r>
    </w:p>
    <w:p w:rsidR="00332600" w:rsidRPr="004C039F" w:rsidRDefault="00332600" w:rsidP="00332600">
      <w:pPr>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 повышения эффективности использования и содержания жилищного фонда;</w:t>
      </w:r>
    </w:p>
    <w:p w:rsidR="00332600" w:rsidRPr="004C039F" w:rsidRDefault="00332600" w:rsidP="00332600">
      <w:pPr>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 сохранности муниципального жилищного фонда;</w:t>
      </w:r>
    </w:p>
    <w:p w:rsidR="00332600" w:rsidRPr="004C039F" w:rsidRDefault="00332600" w:rsidP="00332600">
      <w:pPr>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 предупреждение процесса старения и разрушения муниципального жилищного фонда.</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 xml:space="preserve">- предупреждение, выявление и пресечение нарушений законодательства в сфере </w:t>
      </w:r>
      <w:r w:rsidRPr="004C039F">
        <w:rPr>
          <w:rFonts w:ascii="Times New Roman" w:hAnsi="Times New Roman" w:cs="Times New Roman"/>
          <w:bCs/>
          <w:sz w:val="28"/>
          <w:szCs w:val="28"/>
        </w:rPr>
        <w:t xml:space="preserve">использования и сохранности муниципального жилищного фонда, </w:t>
      </w:r>
      <w:r w:rsidRPr="004C039F">
        <w:rPr>
          <w:rFonts w:ascii="Times New Roman" w:hAnsi="Times New Roman" w:cs="Times New Roman"/>
          <w:sz w:val="28"/>
          <w:szCs w:val="28"/>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 соблюдение законодательства, требований по использованию и сохранности</w:t>
      </w:r>
      <w:r w:rsidRPr="004C039F">
        <w:rPr>
          <w:rFonts w:ascii="Times New Roman" w:hAnsi="Times New Roman" w:cs="Times New Roman"/>
          <w:bCs/>
          <w:sz w:val="28"/>
          <w:szCs w:val="28"/>
        </w:rPr>
        <w:t xml:space="preserve"> муниципального жилищного фонда, </w:t>
      </w:r>
      <w:r w:rsidRPr="004C039F">
        <w:rPr>
          <w:rFonts w:ascii="Times New Roman" w:hAnsi="Times New Roman" w:cs="Times New Roman"/>
          <w:sz w:val="28"/>
          <w:szCs w:val="28"/>
        </w:rPr>
        <w:t>соответствию жилых помещений данного фонда установленным санитарным и техническим правилам и нормам, иным требованиям законодательстваюридическими лицами, индивидуальными предпринимателями, осуществляющими свою деятельность на территории Поселения.</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1.6. 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 xml:space="preserve">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организациями и органами, осуществляющими государственный контроль и надзор, определяется соответствующими соглашениями. Для обеспечения </w:t>
      </w:r>
      <w:r w:rsidRPr="004C039F">
        <w:rPr>
          <w:rFonts w:ascii="Times New Roman" w:hAnsi="Times New Roman" w:cs="Times New Roman"/>
          <w:sz w:val="28"/>
          <w:szCs w:val="28"/>
        </w:rPr>
        <w:lastRenderedPageBreak/>
        <w:t>координации в сфере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на основании соглашений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1.8. Объектом муниципального контроля является жилищный фонд находящийся в муниципальной собственности, расположенной на территории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Ивановской области.</w:t>
      </w:r>
    </w:p>
    <w:p w:rsidR="00332600" w:rsidRPr="004C039F" w:rsidRDefault="00332600" w:rsidP="00332600">
      <w:pPr>
        <w:autoSpaceDE w:val="0"/>
        <w:autoSpaceDN w:val="0"/>
        <w:adjustRightInd w:val="0"/>
        <w:spacing w:after="0" w:line="240" w:lineRule="auto"/>
        <w:ind w:firstLine="708"/>
        <w:jc w:val="both"/>
        <w:rPr>
          <w:rFonts w:ascii="Times New Roman" w:hAnsi="Times New Roman" w:cs="Times New Roman"/>
          <w:sz w:val="28"/>
          <w:szCs w:val="28"/>
        </w:rPr>
      </w:pPr>
      <w:r w:rsidRPr="004C039F">
        <w:rPr>
          <w:rFonts w:ascii="Times New Roman" w:hAnsi="Times New Roman" w:cs="Times New Roman"/>
          <w:sz w:val="28"/>
          <w:szCs w:val="28"/>
        </w:rPr>
        <w:t xml:space="preserve">1.9. Органом местного самоуправления, уполномоченным                                на осуществление мероприятий по муниципальному контролю, является администрация  </w:t>
      </w:r>
      <w:r w:rsidR="0087563C">
        <w:rPr>
          <w:rFonts w:ascii="Times New Roman" w:hAnsi="Times New Roman" w:cs="Times New Roman"/>
          <w:sz w:val="28"/>
          <w:szCs w:val="28"/>
        </w:rPr>
        <w:t>Панов</w:t>
      </w:r>
      <w:r w:rsidRPr="004C039F">
        <w:rPr>
          <w:rFonts w:ascii="Times New Roman" w:hAnsi="Times New Roman" w:cs="Times New Roman"/>
          <w:sz w:val="28"/>
          <w:szCs w:val="28"/>
        </w:rPr>
        <w:t>ского сельского поселения (далее по тексту орган муниципального контроля).</w:t>
      </w:r>
    </w:p>
    <w:p w:rsidR="00332600" w:rsidRPr="004C039F" w:rsidRDefault="00332600" w:rsidP="00332600">
      <w:pPr>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 xml:space="preserve">Место нахождения органа: Ивановская область, </w:t>
      </w:r>
      <w:r w:rsidR="0087563C">
        <w:rPr>
          <w:rFonts w:ascii="Times New Roman" w:hAnsi="Times New Roman" w:cs="Times New Roman"/>
          <w:sz w:val="28"/>
          <w:szCs w:val="28"/>
        </w:rPr>
        <w:t>Палех</w:t>
      </w:r>
      <w:r w:rsidRPr="004C039F">
        <w:rPr>
          <w:rFonts w:ascii="Times New Roman" w:hAnsi="Times New Roman" w:cs="Times New Roman"/>
          <w:sz w:val="28"/>
          <w:szCs w:val="28"/>
        </w:rPr>
        <w:t xml:space="preserve">ский район,                         </w:t>
      </w:r>
      <w:r w:rsidR="0087563C">
        <w:rPr>
          <w:rFonts w:ascii="Times New Roman" w:hAnsi="Times New Roman" w:cs="Times New Roman"/>
          <w:sz w:val="28"/>
          <w:szCs w:val="28"/>
        </w:rPr>
        <w:t>д. Паново</w:t>
      </w:r>
      <w:r w:rsidRPr="004C039F">
        <w:rPr>
          <w:rFonts w:ascii="Times New Roman" w:hAnsi="Times New Roman" w:cs="Times New Roman"/>
          <w:sz w:val="28"/>
          <w:szCs w:val="28"/>
        </w:rPr>
        <w:t xml:space="preserve">, ул. </w:t>
      </w:r>
      <w:r w:rsidR="0087563C">
        <w:rPr>
          <w:rFonts w:ascii="Times New Roman" w:hAnsi="Times New Roman" w:cs="Times New Roman"/>
          <w:sz w:val="28"/>
          <w:szCs w:val="28"/>
        </w:rPr>
        <w:t>Центральная</w:t>
      </w:r>
      <w:r w:rsidRPr="004C039F">
        <w:rPr>
          <w:rFonts w:ascii="Times New Roman" w:hAnsi="Times New Roman" w:cs="Times New Roman"/>
          <w:sz w:val="28"/>
          <w:szCs w:val="28"/>
        </w:rPr>
        <w:t>, дом 2</w:t>
      </w:r>
      <w:r w:rsidR="0087563C">
        <w:rPr>
          <w:rFonts w:ascii="Times New Roman" w:hAnsi="Times New Roman" w:cs="Times New Roman"/>
          <w:sz w:val="28"/>
          <w:szCs w:val="28"/>
        </w:rPr>
        <w:t>1</w:t>
      </w:r>
      <w:r w:rsidRPr="004C039F">
        <w:rPr>
          <w:rFonts w:ascii="Times New Roman" w:hAnsi="Times New Roman" w:cs="Times New Roman"/>
          <w:sz w:val="28"/>
          <w:szCs w:val="28"/>
        </w:rPr>
        <w:t>;</w:t>
      </w:r>
    </w:p>
    <w:p w:rsidR="00332600" w:rsidRPr="004C039F" w:rsidRDefault="00332600" w:rsidP="00332600">
      <w:pPr>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Почтовый адрес: 1556</w:t>
      </w:r>
      <w:r w:rsidR="0087563C">
        <w:rPr>
          <w:rFonts w:ascii="Times New Roman" w:hAnsi="Times New Roman" w:cs="Times New Roman"/>
          <w:sz w:val="28"/>
          <w:szCs w:val="28"/>
        </w:rPr>
        <w:t>24</w:t>
      </w:r>
      <w:r w:rsidRPr="004C039F">
        <w:rPr>
          <w:rFonts w:ascii="Times New Roman" w:hAnsi="Times New Roman" w:cs="Times New Roman"/>
          <w:sz w:val="28"/>
          <w:szCs w:val="28"/>
        </w:rPr>
        <w:t xml:space="preserve">, Ивановская область, </w:t>
      </w:r>
      <w:r w:rsidR="0087563C">
        <w:rPr>
          <w:rFonts w:ascii="Times New Roman" w:hAnsi="Times New Roman" w:cs="Times New Roman"/>
          <w:sz w:val="28"/>
          <w:szCs w:val="28"/>
        </w:rPr>
        <w:t>Палех</w:t>
      </w:r>
      <w:r w:rsidRPr="004C039F">
        <w:rPr>
          <w:rFonts w:ascii="Times New Roman" w:hAnsi="Times New Roman" w:cs="Times New Roman"/>
          <w:sz w:val="28"/>
          <w:szCs w:val="28"/>
        </w:rPr>
        <w:t xml:space="preserve">ский район,                                </w:t>
      </w:r>
      <w:r w:rsidR="0087563C">
        <w:rPr>
          <w:rFonts w:ascii="Times New Roman" w:hAnsi="Times New Roman" w:cs="Times New Roman"/>
          <w:sz w:val="28"/>
          <w:szCs w:val="28"/>
        </w:rPr>
        <w:t>д. Паново</w:t>
      </w:r>
      <w:r w:rsidRPr="004C039F">
        <w:rPr>
          <w:rFonts w:ascii="Times New Roman" w:hAnsi="Times New Roman" w:cs="Times New Roman"/>
          <w:sz w:val="28"/>
          <w:szCs w:val="28"/>
        </w:rPr>
        <w:t xml:space="preserve">, ул. </w:t>
      </w:r>
      <w:r w:rsidR="0087563C">
        <w:rPr>
          <w:rFonts w:ascii="Times New Roman" w:hAnsi="Times New Roman" w:cs="Times New Roman"/>
          <w:sz w:val="28"/>
          <w:szCs w:val="28"/>
        </w:rPr>
        <w:t>Центральн</w:t>
      </w:r>
      <w:r w:rsidRPr="004C039F">
        <w:rPr>
          <w:rFonts w:ascii="Times New Roman" w:hAnsi="Times New Roman" w:cs="Times New Roman"/>
          <w:sz w:val="28"/>
          <w:szCs w:val="28"/>
        </w:rPr>
        <w:t>ая, дом 2</w:t>
      </w:r>
      <w:r w:rsidR="0087563C">
        <w:rPr>
          <w:rFonts w:ascii="Times New Roman" w:hAnsi="Times New Roman" w:cs="Times New Roman"/>
          <w:sz w:val="28"/>
          <w:szCs w:val="28"/>
        </w:rPr>
        <w:t>1</w:t>
      </w:r>
      <w:r w:rsidRPr="004C039F">
        <w:rPr>
          <w:rFonts w:ascii="Times New Roman" w:hAnsi="Times New Roman" w:cs="Times New Roman"/>
          <w:sz w:val="28"/>
          <w:szCs w:val="28"/>
        </w:rPr>
        <w:t xml:space="preserve"> ., телефон (493</w:t>
      </w:r>
      <w:r w:rsidR="0087563C">
        <w:rPr>
          <w:rFonts w:ascii="Times New Roman" w:hAnsi="Times New Roman" w:cs="Times New Roman"/>
          <w:sz w:val="28"/>
          <w:szCs w:val="28"/>
        </w:rPr>
        <w:t>34</w:t>
      </w:r>
      <w:r w:rsidRPr="004C039F">
        <w:rPr>
          <w:rFonts w:ascii="Times New Roman" w:hAnsi="Times New Roman" w:cs="Times New Roman"/>
          <w:sz w:val="28"/>
          <w:szCs w:val="28"/>
        </w:rPr>
        <w:t>) 2</w:t>
      </w:r>
      <w:r w:rsidR="0087563C">
        <w:rPr>
          <w:rFonts w:ascii="Times New Roman" w:hAnsi="Times New Roman" w:cs="Times New Roman"/>
          <w:sz w:val="28"/>
          <w:szCs w:val="28"/>
        </w:rPr>
        <w:t>-74-24</w:t>
      </w:r>
      <w:r w:rsidRPr="004C039F">
        <w:rPr>
          <w:rFonts w:ascii="Times New Roman" w:hAnsi="Times New Roman" w:cs="Times New Roman"/>
          <w:sz w:val="28"/>
          <w:szCs w:val="28"/>
        </w:rPr>
        <w:t>;</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График работы органа муниципального контроля:  с 8.00 час. до 16.</w:t>
      </w:r>
      <w:r w:rsidR="0087563C">
        <w:rPr>
          <w:rFonts w:ascii="Times New Roman" w:hAnsi="Times New Roman" w:cs="Times New Roman"/>
          <w:sz w:val="28"/>
          <w:szCs w:val="28"/>
        </w:rPr>
        <w:t>00</w:t>
      </w:r>
      <w:r w:rsidRPr="004C039F">
        <w:rPr>
          <w:rFonts w:ascii="Times New Roman" w:hAnsi="Times New Roman" w:cs="Times New Roman"/>
          <w:sz w:val="28"/>
          <w:szCs w:val="28"/>
        </w:rPr>
        <w:t xml:space="preserve"> час.</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 xml:space="preserve">1.10. На официальном сайте </w:t>
      </w:r>
      <w:r w:rsidR="0087563C">
        <w:rPr>
          <w:rFonts w:ascii="Times New Roman" w:hAnsi="Times New Roman" w:cs="Times New Roman"/>
          <w:sz w:val="28"/>
          <w:szCs w:val="28"/>
        </w:rPr>
        <w:t>Палехс</w:t>
      </w:r>
      <w:r w:rsidRPr="004C039F">
        <w:rPr>
          <w:rFonts w:ascii="Times New Roman" w:hAnsi="Times New Roman" w:cs="Times New Roman"/>
          <w:sz w:val="28"/>
          <w:szCs w:val="28"/>
        </w:rPr>
        <w:t>кого муниципального района размещается следующая информация:</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 должностные лица, осуществляющие муниципальный контроль;</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 текст настоящего административного регламента;</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 утвержденные ежегодные планы проведения плановых проверок;</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 порядок информирования о ходе исполнения муниципальной функции;</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 порядок обжалования решений, действия или бездействия должностных лиц органа.</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332600" w:rsidRPr="004C039F" w:rsidRDefault="00332600" w:rsidP="00332600">
      <w:pPr>
        <w:autoSpaceDE w:val="0"/>
        <w:autoSpaceDN w:val="0"/>
        <w:adjustRightInd w:val="0"/>
        <w:spacing w:after="0" w:line="240" w:lineRule="auto"/>
        <w:ind w:firstLine="720"/>
        <w:jc w:val="center"/>
        <w:outlineLvl w:val="1"/>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720"/>
        <w:jc w:val="center"/>
        <w:outlineLvl w:val="1"/>
        <w:rPr>
          <w:rFonts w:ascii="Times New Roman" w:hAnsi="Times New Roman" w:cs="Times New Roman"/>
          <w:b/>
          <w:sz w:val="28"/>
          <w:szCs w:val="28"/>
        </w:rPr>
      </w:pPr>
      <w:r w:rsidRPr="004C039F">
        <w:rPr>
          <w:rFonts w:ascii="Times New Roman" w:hAnsi="Times New Roman" w:cs="Times New Roman"/>
          <w:b/>
          <w:sz w:val="28"/>
          <w:szCs w:val="28"/>
        </w:rPr>
        <w:t xml:space="preserve">  2. Порядок организации проверки</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2.1. Проверка проводится на основании распоряжения руководителя органа муниципального контроля (приложение № 1).</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2.2. Заверенные печатью копии распоряжения или приказа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 xml:space="preserve">По требованию подлежащих проверке лиц, должностные лица органа муниципального контроля в целях подтверждения своих полномочий </w:t>
      </w:r>
      <w:r w:rsidRPr="004C039F">
        <w:rPr>
          <w:rFonts w:ascii="Times New Roman" w:hAnsi="Times New Roman" w:cs="Times New Roman"/>
          <w:sz w:val="28"/>
          <w:szCs w:val="28"/>
        </w:rPr>
        <w:lastRenderedPageBreak/>
        <w:t>представляют заверенную печатью выдержку из Устава Поселения, содержащую перечень полномочий органа муниципального контроля.</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720"/>
        <w:jc w:val="center"/>
        <w:outlineLvl w:val="1"/>
        <w:rPr>
          <w:rFonts w:ascii="Times New Roman" w:hAnsi="Times New Roman" w:cs="Times New Roman"/>
          <w:b/>
          <w:sz w:val="28"/>
          <w:szCs w:val="28"/>
        </w:rPr>
      </w:pPr>
      <w:r w:rsidRPr="004C039F">
        <w:rPr>
          <w:rFonts w:ascii="Times New Roman" w:hAnsi="Times New Roman" w:cs="Times New Roman"/>
          <w:b/>
          <w:sz w:val="28"/>
          <w:szCs w:val="28"/>
        </w:rPr>
        <w:t>3. Организация и проведение плановой проверки</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муниципальными правовыми актами.</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 xml:space="preserve">3.2. Плановые проверки в отношении юридических лиц и индивидуальных предпринимателей проводятся не чаще чем один раз в </w:t>
      </w:r>
      <w:r w:rsidR="00ED5DE3">
        <w:rPr>
          <w:rFonts w:ascii="Times New Roman" w:hAnsi="Times New Roman" w:cs="Times New Roman"/>
          <w:sz w:val="28"/>
          <w:szCs w:val="28"/>
        </w:rPr>
        <w:t>три года</w:t>
      </w:r>
      <w:r w:rsidRPr="004C039F">
        <w:rPr>
          <w:rFonts w:ascii="Times New Roman" w:hAnsi="Times New Roman" w:cs="Times New Roman"/>
          <w:sz w:val="28"/>
          <w:szCs w:val="28"/>
        </w:rPr>
        <w:t>.</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3.3.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 xml:space="preserve">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w:t>
      </w:r>
      <w:r w:rsidR="00A43627">
        <w:rPr>
          <w:rFonts w:ascii="Times New Roman" w:hAnsi="Times New Roman" w:cs="Times New Roman"/>
          <w:sz w:val="28"/>
          <w:szCs w:val="28"/>
        </w:rPr>
        <w:t>Палех</w:t>
      </w:r>
      <w:r w:rsidRPr="004C039F">
        <w:rPr>
          <w:rFonts w:ascii="Times New Roman" w:hAnsi="Times New Roman" w:cs="Times New Roman"/>
          <w:sz w:val="28"/>
          <w:szCs w:val="28"/>
        </w:rPr>
        <w:t>ского района.</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 xml:space="preserve">3.5. Прокуратура </w:t>
      </w:r>
      <w:r w:rsidR="00A43627">
        <w:rPr>
          <w:rFonts w:ascii="Times New Roman" w:hAnsi="Times New Roman" w:cs="Times New Roman"/>
          <w:sz w:val="28"/>
          <w:szCs w:val="28"/>
        </w:rPr>
        <w:t>Палехс</w:t>
      </w:r>
      <w:r w:rsidRPr="004C039F">
        <w:rPr>
          <w:rFonts w:ascii="Times New Roman" w:hAnsi="Times New Roman" w:cs="Times New Roman"/>
          <w:sz w:val="28"/>
          <w:szCs w:val="28"/>
        </w:rPr>
        <w:t>кого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 xml:space="preserve">3.6. Орган муниципального контроля рассматривает предложения прокуратуры и по итогам их рассмотрения направляют в прокуратуру </w:t>
      </w:r>
      <w:r w:rsidR="00A43627">
        <w:rPr>
          <w:rFonts w:ascii="Times New Roman" w:hAnsi="Times New Roman" w:cs="Times New Roman"/>
          <w:sz w:val="28"/>
          <w:szCs w:val="28"/>
        </w:rPr>
        <w:t>Палехс</w:t>
      </w:r>
      <w:r w:rsidRPr="004C039F">
        <w:rPr>
          <w:rFonts w:ascii="Times New Roman" w:hAnsi="Times New Roman" w:cs="Times New Roman"/>
          <w:sz w:val="28"/>
          <w:szCs w:val="28"/>
        </w:rPr>
        <w:t>кого района в срок до 1 ноября года, предшествующего году проведения плановых проверок, утвержденные ежегодные планы проведения плановых проверок.</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3.7. Основанием для включения плановой проверки в ежегодный план проведения плановых проверок является истечение одного года со дня:</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1) государственной регистрации юридического лица, индивидуального предпринимателя;</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lastRenderedPageBreak/>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3.8.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332600" w:rsidRPr="004C039F" w:rsidRDefault="00332600" w:rsidP="00332600">
      <w:pPr>
        <w:autoSpaceDE w:val="0"/>
        <w:autoSpaceDN w:val="0"/>
        <w:adjustRightInd w:val="0"/>
        <w:spacing w:after="0" w:line="240" w:lineRule="auto"/>
        <w:ind w:firstLine="720"/>
        <w:jc w:val="both"/>
        <w:outlineLvl w:val="1"/>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720"/>
        <w:jc w:val="center"/>
        <w:outlineLvl w:val="1"/>
        <w:rPr>
          <w:rFonts w:ascii="Times New Roman" w:hAnsi="Times New Roman" w:cs="Times New Roman"/>
          <w:b/>
          <w:sz w:val="28"/>
          <w:szCs w:val="28"/>
        </w:rPr>
      </w:pPr>
      <w:r w:rsidRPr="004C039F">
        <w:rPr>
          <w:rFonts w:ascii="Times New Roman" w:hAnsi="Times New Roman" w:cs="Times New Roman"/>
          <w:b/>
          <w:sz w:val="28"/>
          <w:szCs w:val="28"/>
        </w:rPr>
        <w:t>4. Организация и проведение внеплановой проверки.</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4.2. Основанием для проведения внеплановой проверки является:</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32600" w:rsidRPr="004C039F" w:rsidRDefault="00332600" w:rsidP="00332600">
      <w:pPr>
        <w:autoSpaceDE w:val="0"/>
        <w:autoSpaceDN w:val="0"/>
        <w:adjustRightInd w:val="0"/>
        <w:spacing w:after="0" w:line="240" w:lineRule="auto"/>
        <w:ind w:firstLine="720"/>
        <w:jc w:val="both"/>
        <w:outlineLvl w:val="1"/>
        <w:rPr>
          <w:rFonts w:ascii="Times New Roman" w:hAnsi="Times New Roman" w:cs="Times New Roman"/>
          <w:sz w:val="28"/>
          <w:szCs w:val="28"/>
        </w:rPr>
      </w:pPr>
      <w:r w:rsidRPr="004C039F">
        <w:rPr>
          <w:rFonts w:ascii="Times New Roman" w:hAnsi="Times New Roman" w:cs="Times New Roman"/>
          <w:sz w:val="28"/>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32600" w:rsidRPr="004C039F" w:rsidRDefault="00332600" w:rsidP="00332600">
      <w:pPr>
        <w:autoSpaceDE w:val="0"/>
        <w:autoSpaceDN w:val="0"/>
        <w:adjustRightInd w:val="0"/>
        <w:spacing w:after="0" w:line="240" w:lineRule="auto"/>
        <w:ind w:firstLine="720"/>
        <w:jc w:val="both"/>
        <w:outlineLvl w:val="1"/>
        <w:rPr>
          <w:rFonts w:ascii="Times New Roman" w:hAnsi="Times New Roman" w:cs="Times New Roman"/>
          <w:sz w:val="28"/>
          <w:szCs w:val="28"/>
        </w:rPr>
      </w:pPr>
      <w:r w:rsidRPr="004C039F">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0" w:history="1">
        <w:r w:rsidRPr="004C039F">
          <w:rPr>
            <w:rFonts w:ascii="Times New Roman" w:hAnsi="Times New Roman" w:cs="Times New Roman"/>
            <w:sz w:val="28"/>
            <w:szCs w:val="28"/>
          </w:rPr>
          <w:t>чрезвычайных</w:t>
        </w:r>
      </w:hyperlink>
      <w:r w:rsidRPr="004C039F">
        <w:rPr>
          <w:rFonts w:ascii="Times New Roman" w:hAnsi="Times New Roman" w:cs="Times New Roman"/>
          <w:sz w:val="28"/>
          <w:szCs w:val="28"/>
        </w:rPr>
        <w:t xml:space="preserve"> ситуаций природного и </w:t>
      </w:r>
      <w:hyperlink r:id="rId11" w:history="1">
        <w:r w:rsidRPr="004C039F">
          <w:rPr>
            <w:rFonts w:ascii="Times New Roman" w:hAnsi="Times New Roman" w:cs="Times New Roman"/>
            <w:sz w:val="28"/>
            <w:szCs w:val="28"/>
          </w:rPr>
          <w:t>техногенного</w:t>
        </w:r>
      </w:hyperlink>
      <w:r w:rsidRPr="004C039F">
        <w:rPr>
          <w:rFonts w:ascii="Times New Roman" w:hAnsi="Times New Roman" w:cs="Times New Roman"/>
          <w:sz w:val="28"/>
          <w:szCs w:val="28"/>
        </w:rPr>
        <w:t xml:space="preserve"> характера;</w:t>
      </w:r>
    </w:p>
    <w:p w:rsidR="00332600" w:rsidRPr="004C039F" w:rsidRDefault="00332600" w:rsidP="00332600">
      <w:pPr>
        <w:autoSpaceDE w:val="0"/>
        <w:autoSpaceDN w:val="0"/>
        <w:adjustRightInd w:val="0"/>
        <w:spacing w:after="0" w:line="240" w:lineRule="auto"/>
        <w:ind w:firstLine="720"/>
        <w:jc w:val="both"/>
        <w:outlineLvl w:val="1"/>
        <w:rPr>
          <w:rFonts w:ascii="Times New Roman" w:hAnsi="Times New Roman" w:cs="Times New Roman"/>
          <w:sz w:val="28"/>
          <w:szCs w:val="28"/>
        </w:rPr>
      </w:pPr>
      <w:r w:rsidRPr="004C039F">
        <w:rPr>
          <w:rFonts w:ascii="Times New Roman" w:hAnsi="Times New Roman" w:cs="Times New Roman"/>
          <w:sz w:val="28"/>
          <w:szCs w:val="28"/>
        </w:rPr>
        <w:t xml:space="preserve">б) причинение вреда жизни, здоровью граждан, вреда животным, растениям, </w:t>
      </w:r>
      <w:hyperlink r:id="rId12" w:history="1">
        <w:r w:rsidRPr="004C039F">
          <w:rPr>
            <w:rFonts w:ascii="Times New Roman" w:hAnsi="Times New Roman" w:cs="Times New Roman"/>
            <w:sz w:val="28"/>
            <w:szCs w:val="28"/>
          </w:rPr>
          <w:t>окружающей среде</w:t>
        </w:r>
      </w:hyperlink>
      <w:r w:rsidRPr="004C039F">
        <w:rPr>
          <w:rFonts w:ascii="Times New Roman" w:hAnsi="Times New Roman" w:cs="Times New Roman"/>
          <w:sz w:val="28"/>
          <w:szCs w:val="28"/>
        </w:rPr>
        <w:t xml:space="preserve">, </w:t>
      </w:r>
      <w:hyperlink r:id="rId13" w:history="1">
        <w:r w:rsidRPr="004C039F">
          <w:rPr>
            <w:rFonts w:ascii="Times New Roman" w:hAnsi="Times New Roman" w:cs="Times New Roman"/>
            <w:sz w:val="28"/>
            <w:szCs w:val="28"/>
          </w:rPr>
          <w:t>объектам культурного наследия</w:t>
        </w:r>
      </w:hyperlink>
      <w:hyperlink r:id="rId14" w:history="1">
        <w:r w:rsidRPr="004C039F">
          <w:rPr>
            <w:rFonts w:ascii="Times New Roman" w:hAnsi="Times New Roman" w:cs="Times New Roman"/>
            <w:sz w:val="28"/>
            <w:szCs w:val="28"/>
          </w:rPr>
          <w:t>(памятникам истории и культуры)</w:t>
        </w:r>
      </w:hyperlink>
      <w:r w:rsidRPr="004C039F">
        <w:rPr>
          <w:rFonts w:ascii="Times New Roman" w:hAnsi="Times New Roman" w:cs="Times New Roman"/>
          <w:sz w:val="28"/>
          <w:szCs w:val="28"/>
        </w:rPr>
        <w:t xml:space="preserve"> народов Российской Федерации, безопасности государства, а также возникновение </w:t>
      </w:r>
      <w:hyperlink r:id="rId15" w:history="1">
        <w:r w:rsidRPr="004C039F">
          <w:rPr>
            <w:rFonts w:ascii="Times New Roman" w:hAnsi="Times New Roman" w:cs="Times New Roman"/>
            <w:sz w:val="28"/>
            <w:szCs w:val="28"/>
          </w:rPr>
          <w:t>чрезвычайных</w:t>
        </w:r>
      </w:hyperlink>
      <w:r w:rsidRPr="004C039F">
        <w:rPr>
          <w:rFonts w:ascii="Times New Roman" w:hAnsi="Times New Roman" w:cs="Times New Roman"/>
          <w:sz w:val="28"/>
          <w:szCs w:val="28"/>
        </w:rPr>
        <w:t xml:space="preserve"> ситуаций природного и </w:t>
      </w:r>
      <w:hyperlink r:id="rId16" w:history="1">
        <w:r w:rsidRPr="004C039F">
          <w:rPr>
            <w:rFonts w:ascii="Times New Roman" w:hAnsi="Times New Roman" w:cs="Times New Roman"/>
            <w:sz w:val="28"/>
            <w:szCs w:val="28"/>
          </w:rPr>
          <w:t>техногенного</w:t>
        </w:r>
      </w:hyperlink>
      <w:r w:rsidRPr="004C039F">
        <w:rPr>
          <w:rFonts w:ascii="Times New Roman" w:hAnsi="Times New Roman" w:cs="Times New Roman"/>
          <w:sz w:val="28"/>
          <w:szCs w:val="28"/>
        </w:rPr>
        <w:t xml:space="preserve"> характера;</w:t>
      </w:r>
    </w:p>
    <w:p w:rsidR="00332600" w:rsidRPr="004C039F" w:rsidRDefault="00332600" w:rsidP="00332600">
      <w:pPr>
        <w:autoSpaceDE w:val="0"/>
        <w:autoSpaceDN w:val="0"/>
        <w:adjustRightInd w:val="0"/>
        <w:spacing w:after="0" w:line="240" w:lineRule="auto"/>
        <w:ind w:firstLine="720"/>
        <w:jc w:val="both"/>
        <w:outlineLvl w:val="1"/>
        <w:rPr>
          <w:rFonts w:ascii="Times New Roman" w:hAnsi="Times New Roman" w:cs="Times New Roman"/>
          <w:sz w:val="28"/>
          <w:szCs w:val="28"/>
        </w:rPr>
      </w:pPr>
      <w:r w:rsidRPr="004C039F">
        <w:rPr>
          <w:rFonts w:ascii="Times New Roman" w:hAnsi="Times New Roman" w:cs="Times New Roman"/>
          <w:sz w:val="28"/>
          <w:szCs w:val="28"/>
        </w:rPr>
        <w:lastRenderedPageBreak/>
        <w:t>в) нарушение прав потребителей (в случае обращения граждан, права которых нарушены);</w:t>
      </w:r>
    </w:p>
    <w:p w:rsidR="00332600" w:rsidRPr="004C039F" w:rsidRDefault="00332600" w:rsidP="00332600">
      <w:pPr>
        <w:autoSpaceDE w:val="0"/>
        <w:autoSpaceDN w:val="0"/>
        <w:adjustRightInd w:val="0"/>
        <w:spacing w:after="0" w:line="240" w:lineRule="auto"/>
        <w:ind w:firstLine="720"/>
        <w:jc w:val="both"/>
        <w:outlineLvl w:val="1"/>
        <w:rPr>
          <w:rFonts w:ascii="Times New Roman" w:hAnsi="Times New Roman" w:cs="Times New Roman"/>
          <w:sz w:val="28"/>
          <w:szCs w:val="28"/>
        </w:rPr>
      </w:pPr>
      <w:r w:rsidRPr="004C039F">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32600" w:rsidRPr="004C039F" w:rsidRDefault="00332600" w:rsidP="00332600">
      <w:pPr>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332600" w:rsidRPr="004C039F" w:rsidRDefault="00332600" w:rsidP="00332600">
      <w:pPr>
        <w:autoSpaceDE w:val="0"/>
        <w:autoSpaceDN w:val="0"/>
        <w:adjustRightInd w:val="0"/>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332600" w:rsidRPr="004C039F" w:rsidRDefault="00332600" w:rsidP="00332600">
      <w:pPr>
        <w:autoSpaceDE w:val="0"/>
        <w:autoSpaceDN w:val="0"/>
        <w:adjustRightInd w:val="0"/>
        <w:spacing w:after="0" w:line="240" w:lineRule="auto"/>
        <w:ind w:firstLine="720"/>
        <w:jc w:val="both"/>
        <w:outlineLvl w:val="1"/>
        <w:rPr>
          <w:rFonts w:ascii="Times New Roman" w:hAnsi="Times New Roman" w:cs="Times New Roman"/>
          <w:sz w:val="28"/>
          <w:szCs w:val="28"/>
        </w:rPr>
      </w:pPr>
      <w:r w:rsidRPr="004C039F">
        <w:rPr>
          <w:rFonts w:ascii="Times New Roman" w:hAnsi="Times New Roman" w:cs="Times New Roman"/>
          <w:sz w:val="28"/>
          <w:szCs w:val="28"/>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 xml:space="preserve">4.6. 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4). К этому заявлению прилагаются копия </w:t>
      </w:r>
      <w:r w:rsidRPr="004C039F">
        <w:rPr>
          <w:rFonts w:ascii="Times New Roman" w:hAnsi="Times New Roman" w:cs="Times New Roman"/>
          <w:sz w:val="28"/>
          <w:szCs w:val="28"/>
        </w:rPr>
        <w:lastRenderedPageBreak/>
        <w:t>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 xml:space="preserve">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 </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4.8.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4.9.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332600" w:rsidRPr="004C039F" w:rsidRDefault="00332600" w:rsidP="00332600">
      <w:pPr>
        <w:autoSpaceDE w:val="0"/>
        <w:autoSpaceDN w:val="0"/>
        <w:adjustRightInd w:val="0"/>
        <w:spacing w:after="0" w:line="240" w:lineRule="auto"/>
        <w:ind w:firstLine="720"/>
        <w:jc w:val="both"/>
        <w:outlineLvl w:val="1"/>
        <w:rPr>
          <w:rFonts w:ascii="Times New Roman" w:hAnsi="Times New Roman" w:cs="Times New Roman"/>
          <w:sz w:val="28"/>
          <w:szCs w:val="28"/>
        </w:rPr>
      </w:pPr>
      <w:r w:rsidRPr="004C039F">
        <w:rPr>
          <w:rFonts w:ascii="Times New Roman" w:hAnsi="Times New Roman" w:cs="Times New Roman"/>
          <w:sz w:val="28"/>
          <w:szCs w:val="28"/>
        </w:rPr>
        <w:t>4.11. О проведении внеплановой выездной проверки, за исключением внеплановой выездной проверки, основания проведения которой указаны в под</w:t>
      </w:r>
      <w:hyperlink r:id="rId17" w:history="1">
        <w:r w:rsidRPr="004C039F">
          <w:rPr>
            <w:rFonts w:ascii="Times New Roman" w:hAnsi="Times New Roman" w:cs="Times New Roman"/>
            <w:sz w:val="28"/>
            <w:szCs w:val="28"/>
          </w:rPr>
          <w:t>пункте 2 пункта 4.2</w:t>
        </w:r>
      </w:hyperlink>
      <w:r w:rsidRPr="004C039F">
        <w:rPr>
          <w:rFonts w:ascii="Times New Roman" w:hAnsi="Times New Roman" w:cs="Times New Roman"/>
          <w:sz w:val="28"/>
          <w:szCs w:val="28"/>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4.12.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32600" w:rsidRPr="004C039F" w:rsidRDefault="00332600" w:rsidP="00332600">
      <w:pPr>
        <w:autoSpaceDE w:val="0"/>
        <w:autoSpaceDN w:val="0"/>
        <w:adjustRightInd w:val="0"/>
        <w:spacing w:after="0" w:line="240" w:lineRule="auto"/>
        <w:ind w:firstLine="720"/>
        <w:outlineLvl w:val="1"/>
        <w:rPr>
          <w:rFonts w:ascii="Times New Roman" w:hAnsi="Times New Roman" w:cs="Times New Roman"/>
          <w:sz w:val="20"/>
          <w:szCs w:val="20"/>
        </w:rPr>
      </w:pPr>
    </w:p>
    <w:p w:rsidR="00332600" w:rsidRPr="004C039F" w:rsidRDefault="00332600" w:rsidP="00332600">
      <w:pPr>
        <w:autoSpaceDE w:val="0"/>
        <w:autoSpaceDN w:val="0"/>
        <w:adjustRightInd w:val="0"/>
        <w:spacing w:after="0" w:line="240" w:lineRule="auto"/>
        <w:ind w:firstLine="720"/>
        <w:jc w:val="center"/>
        <w:outlineLvl w:val="1"/>
        <w:rPr>
          <w:rFonts w:ascii="Times New Roman" w:hAnsi="Times New Roman" w:cs="Times New Roman"/>
          <w:b/>
          <w:sz w:val="28"/>
          <w:szCs w:val="28"/>
        </w:rPr>
      </w:pPr>
      <w:r w:rsidRPr="004C039F">
        <w:rPr>
          <w:rFonts w:ascii="Times New Roman" w:hAnsi="Times New Roman" w:cs="Times New Roman"/>
          <w:b/>
          <w:sz w:val="28"/>
          <w:szCs w:val="28"/>
        </w:rPr>
        <w:t>5. Документарная проверка</w:t>
      </w:r>
    </w:p>
    <w:p w:rsidR="00332600" w:rsidRPr="004C039F" w:rsidRDefault="00332600" w:rsidP="00332600">
      <w:pPr>
        <w:autoSpaceDE w:val="0"/>
        <w:autoSpaceDN w:val="0"/>
        <w:adjustRightInd w:val="0"/>
        <w:spacing w:after="0" w:line="240" w:lineRule="auto"/>
        <w:ind w:firstLine="720"/>
        <w:jc w:val="center"/>
        <w:outlineLvl w:val="1"/>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lastRenderedPageBreak/>
        <w:t>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 xml:space="preserve">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w:t>
      </w:r>
      <w:r w:rsidR="00A43627">
        <w:rPr>
          <w:rFonts w:ascii="Times New Roman" w:hAnsi="Times New Roman" w:cs="Times New Roman"/>
          <w:sz w:val="28"/>
          <w:szCs w:val="28"/>
        </w:rPr>
        <w:t>и</w:t>
      </w:r>
      <w:r w:rsidRPr="004C039F">
        <w:rPr>
          <w:rFonts w:ascii="Times New Roman" w:hAnsi="Times New Roman" w:cs="Times New Roman"/>
          <w:sz w:val="28"/>
          <w:szCs w:val="28"/>
        </w:rPr>
        <w:t xml:space="preserve">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органа муниципального контроля о проведении проверки либо его заместителя о проведении документарной проверки.</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lastRenderedPageBreak/>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332600" w:rsidRPr="004C039F" w:rsidRDefault="00332600" w:rsidP="00332600">
      <w:pPr>
        <w:autoSpaceDE w:val="0"/>
        <w:autoSpaceDN w:val="0"/>
        <w:adjustRightInd w:val="0"/>
        <w:spacing w:after="0" w:line="240" w:lineRule="auto"/>
        <w:ind w:firstLine="720"/>
        <w:outlineLvl w:val="1"/>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720"/>
        <w:jc w:val="center"/>
        <w:outlineLvl w:val="1"/>
        <w:rPr>
          <w:rFonts w:ascii="Times New Roman" w:hAnsi="Times New Roman" w:cs="Times New Roman"/>
          <w:b/>
          <w:sz w:val="28"/>
          <w:szCs w:val="28"/>
        </w:rPr>
      </w:pPr>
      <w:r w:rsidRPr="004C039F">
        <w:rPr>
          <w:rFonts w:ascii="Times New Roman" w:hAnsi="Times New Roman" w:cs="Times New Roman"/>
          <w:b/>
          <w:sz w:val="28"/>
          <w:szCs w:val="28"/>
        </w:rPr>
        <w:t>6. Выездная проверка</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 xml:space="preserve">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w:t>
      </w:r>
      <w:r w:rsidR="00A43627">
        <w:rPr>
          <w:rFonts w:ascii="Times New Roman" w:hAnsi="Times New Roman" w:cs="Times New Roman"/>
          <w:sz w:val="28"/>
          <w:szCs w:val="28"/>
        </w:rPr>
        <w:t>пр</w:t>
      </w:r>
      <w:r w:rsidRPr="004C039F">
        <w:rPr>
          <w:rFonts w:ascii="Times New Roman" w:hAnsi="Times New Roman" w:cs="Times New Roman"/>
          <w:sz w:val="28"/>
          <w:szCs w:val="28"/>
        </w:rPr>
        <w:t>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 xml:space="preserve">6.2. Выездная проверка (как плановая, так и внеплановая) проводится                  по месту нахождения юридического лица, месту осуществления деятельности </w:t>
      </w:r>
      <w:r w:rsidRPr="004C039F">
        <w:rPr>
          <w:rFonts w:ascii="Times New Roman" w:hAnsi="Times New Roman" w:cs="Times New Roman"/>
          <w:sz w:val="28"/>
          <w:szCs w:val="28"/>
        </w:rPr>
        <w:lastRenderedPageBreak/>
        <w:t>индивидуального предпринимателя и (или) по месту фактического осуществления их деятельности.</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6.3. Выездная проверка проводится в случае, если при документарной проверке не представляется возможным:</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6.4.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720"/>
        <w:jc w:val="center"/>
        <w:outlineLvl w:val="1"/>
        <w:rPr>
          <w:rFonts w:ascii="Times New Roman" w:hAnsi="Times New Roman" w:cs="Times New Roman"/>
          <w:b/>
          <w:sz w:val="28"/>
          <w:szCs w:val="28"/>
        </w:rPr>
      </w:pPr>
      <w:r w:rsidRPr="004C039F">
        <w:rPr>
          <w:rFonts w:ascii="Times New Roman" w:hAnsi="Times New Roman" w:cs="Times New Roman"/>
          <w:b/>
          <w:sz w:val="28"/>
          <w:szCs w:val="28"/>
        </w:rPr>
        <w:t>7. Срок проведения проверки</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lastRenderedPageBreak/>
        <w:t>7.1. Срок проведения документарной проверки и выездной проверки,  не может превышать двадцать рабочих дней.</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332600" w:rsidRPr="004C039F" w:rsidRDefault="00332600" w:rsidP="00332600">
      <w:pPr>
        <w:autoSpaceDE w:val="0"/>
        <w:autoSpaceDN w:val="0"/>
        <w:adjustRightInd w:val="0"/>
        <w:spacing w:after="0" w:line="240" w:lineRule="auto"/>
        <w:ind w:firstLine="720"/>
        <w:jc w:val="both"/>
        <w:outlineLvl w:val="1"/>
        <w:rPr>
          <w:rFonts w:ascii="Times New Roman" w:hAnsi="Times New Roman" w:cs="Times New Roman"/>
          <w:sz w:val="28"/>
          <w:szCs w:val="28"/>
        </w:rPr>
      </w:pPr>
      <w:r w:rsidRPr="004C039F">
        <w:rPr>
          <w:rFonts w:ascii="Times New Roman" w:hAnsi="Times New Roman" w:cs="Times New Roman"/>
          <w:sz w:val="28"/>
          <w:szCs w:val="28"/>
        </w:rPr>
        <w:t xml:space="preserve">7.4. Срок проведения каждой из предусмотренных </w:t>
      </w:r>
      <w:hyperlink r:id="rId18" w:history="1">
        <w:r w:rsidRPr="004C039F">
          <w:rPr>
            <w:rFonts w:ascii="Times New Roman" w:hAnsi="Times New Roman" w:cs="Times New Roman"/>
            <w:sz w:val="28"/>
            <w:szCs w:val="28"/>
          </w:rPr>
          <w:t xml:space="preserve">разделами 5 и 6 </w:t>
        </w:r>
      </w:hyperlink>
      <w:r w:rsidRPr="004C039F">
        <w:rPr>
          <w:rFonts w:ascii="Times New Roman" w:hAnsi="Times New Roman" w:cs="Times New Roman"/>
          <w:sz w:val="28"/>
          <w:szCs w:val="28"/>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32600" w:rsidRPr="004C039F" w:rsidRDefault="00332600" w:rsidP="00332600">
      <w:pPr>
        <w:autoSpaceDE w:val="0"/>
        <w:autoSpaceDN w:val="0"/>
        <w:adjustRightInd w:val="0"/>
        <w:spacing w:after="0" w:line="240" w:lineRule="auto"/>
        <w:ind w:firstLine="720"/>
        <w:jc w:val="both"/>
        <w:outlineLvl w:val="0"/>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720"/>
        <w:jc w:val="center"/>
        <w:outlineLvl w:val="1"/>
        <w:rPr>
          <w:rFonts w:ascii="Times New Roman" w:hAnsi="Times New Roman" w:cs="Times New Roman"/>
          <w:b/>
          <w:sz w:val="28"/>
          <w:szCs w:val="28"/>
        </w:rPr>
      </w:pPr>
      <w:r w:rsidRPr="004C039F">
        <w:rPr>
          <w:rFonts w:ascii="Times New Roman" w:hAnsi="Times New Roman" w:cs="Times New Roman"/>
          <w:b/>
          <w:sz w:val="28"/>
          <w:szCs w:val="28"/>
        </w:rPr>
        <w:t>8. Порядок оформления результатов проверки</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8.1. По результатам проверки должностными лицами органа муниципального контроля проводящими проверку, составляется акт (приложение № 5).</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 xml:space="preserve">8.2.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w:t>
      </w:r>
      <w:r w:rsidR="00A43627">
        <w:rPr>
          <w:rFonts w:ascii="Times New Roman" w:hAnsi="Times New Roman" w:cs="Times New Roman"/>
          <w:sz w:val="28"/>
          <w:szCs w:val="28"/>
        </w:rPr>
        <w:t>и</w:t>
      </w:r>
      <w:r w:rsidRPr="004C039F">
        <w:rPr>
          <w:rFonts w:ascii="Times New Roman" w:hAnsi="Times New Roman" w:cs="Times New Roman"/>
          <w:sz w:val="28"/>
          <w:szCs w:val="28"/>
        </w:rPr>
        <w:t xml:space="preserve"> экспертиз, объяснения работников юридического лица, работников индивидуального предпринимателя, на которых возлагается ответственность </w:t>
      </w:r>
      <w:r w:rsidR="00A43627">
        <w:rPr>
          <w:rFonts w:ascii="Times New Roman" w:hAnsi="Times New Roman" w:cs="Times New Roman"/>
          <w:sz w:val="28"/>
          <w:szCs w:val="28"/>
        </w:rPr>
        <w:t>з</w:t>
      </w:r>
      <w:r w:rsidRPr="004C039F">
        <w:rPr>
          <w:rFonts w:ascii="Times New Roman" w:hAnsi="Times New Roman" w:cs="Times New Roman"/>
          <w:sz w:val="28"/>
          <w:szCs w:val="28"/>
        </w:rPr>
        <w:t>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w:t>
      </w:r>
      <w:r w:rsidR="000212A3">
        <w:rPr>
          <w:rFonts w:ascii="Times New Roman" w:hAnsi="Times New Roman" w:cs="Times New Roman"/>
          <w:sz w:val="28"/>
          <w:szCs w:val="28"/>
        </w:rPr>
        <w:t xml:space="preserve">азе </w:t>
      </w:r>
      <w:r w:rsidRPr="004C039F">
        <w:rPr>
          <w:rFonts w:ascii="Times New Roman" w:hAnsi="Times New Roman" w:cs="Times New Roman"/>
          <w:sz w:val="28"/>
          <w:szCs w:val="28"/>
        </w:rPr>
        <w:t xml:space="preserve">в ознакомлении с актом проверки акт направляется заказным почтовым отправлением с уведомлением о вручении, </w:t>
      </w:r>
      <w:r w:rsidRPr="004C039F">
        <w:rPr>
          <w:rFonts w:ascii="Times New Roman" w:hAnsi="Times New Roman" w:cs="Times New Roman"/>
          <w:sz w:val="28"/>
          <w:szCs w:val="28"/>
        </w:rPr>
        <w:lastRenderedPageBreak/>
        <w:t>которое приобщается к экземпляру акта проверки, хранящемуся в деле органа муниципального контроля.</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 xml:space="preserve">8.5. В случае, если для проведения внеплановой выездной проверки требуется согласование её проведения с прокуратурой </w:t>
      </w:r>
      <w:r w:rsidR="000212A3">
        <w:rPr>
          <w:rFonts w:ascii="Times New Roman" w:hAnsi="Times New Roman" w:cs="Times New Roman"/>
          <w:sz w:val="28"/>
          <w:szCs w:val="28"/>
        </w:rPr>
        <w:t>Палех</w:t>
      </w:r>
      <w:r w:rsidRPr="004C039F">
        <w:rPr>
          <w:rFonts w:ascii="Times New Roman" w:hAnsi="Times New Roman" w:cs="Times New Roman"/>
          <w:sz w:val="28"/>
          <w:szCs w:val="28"/>
        </w:rPr>
        <w:t>ского района</w:t>
      </w:r>
      <w:r w:rsidRPr="004C039F">
        <w:rPr>
          <w:rFonts w:ascii="Times New Roman" w:hAnsi="Times New Roman" w:cs="Times New Roman"/>
          <w:i/>
          <w:sz w:val="28"/>
          <w:szCs w:val="28"/>
        </w:rPr>
        <w:t>,</w:t>
      </w:r>
      <w:r w:rsidRPr="004C039F">
        <w:rPr>
          <w:rFonts w:ascii="Times New Roman" w:hAnsi="Times New Roman" w:cs="Times New Roman"/>
          <w:sz w:val="28"/>
          <w:szCs w:val="28"/>
        </w:rPr>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8.7.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 6)</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При отсутствии журнала учёта проверок в акте проверки делается соответствующая запись.</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8.8.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w:t>
      </w:r>
      <w:r w:rsidR="000212A3">
        <w:rPr>
          <w:rFonts w:ascii="Times New Roman" w:hAnsi="Times New Roman" w:cs="Times New Roman"/>
          <w:sz w:val="28"/>
          <w:szCs w:val="28"/>
        </w:rPr>
        <w:t xml:space="preserve">, или их заверенные копии либо </w:t>
      </w:r>
      <w:r w:rsidRPr="004C039F">
        <w:rPr>
          <w:rFonts w:ascii="Times New Roman" w:hAnsi="Times New Roman" w:cs="Times New Roman"/>
          <w:sz w:val="28"/>
          <w:szCs w:val="28"/>
        </w:rPr>
        <w:t>в согласованный срок передать их в орган муниципального контроля.</w:t>
      </w:r>
      <w:r w:rsidR="00676251">
        <w:rPr>
          <w:rFonts w:ascii="Times New Roman" w:hAnsi="Times New Roman" w:cs="Times New Roman"/>
          <w:sz w:val="28"/>
          <w:szCs w:val="28"/>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bookmarkStart w:id="0" w:name="_GoBack"/>
      <w:bookmarkEnd w:id="0"/>
    </w:p>
    <w:p w:rsidR="00332600" w:rsidRPr="004C039F" w:rsidRDefault="00332600" w:rsidP="00332600">
      <w:pPr>
        <w:autoSpaceDE w:val="0"/>
        <w:autoSpaceDN w:val="0"/>
        <w:adjustRightInd w:val="0"/>
        <w:spacing w:after="0" w:line="240" w:lineRule="auto"/>
        <w:ind w:firstLine="720"/>
        <w:jc w:val="both"/>
        <w:outlineLvl w:val="0"/>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720"/>
        <w:jc w:val="center"/>
        <w:outlineLvl w:val="1"/>
        <w:rPr>
          <w:rFonts w:ascii="Times New Roman" w:hAnsi="Times New Roman" w:cs="Times New Roman"/>
          <w:b/>
          <w:sz w:val="28"/>
          <w:szCs w:val="28"/>
        </w:rPr>
      </w:pPr>
      <w:r w:rsidRPr="004C039F">
        <w:rPr>
          <w:rFonts w:ascii="Times New Roman" w:hAnsi="Times New Roman" w:cs="Times New Roman"/>
          <w:b/>
          <w:sz w:val="28"/>
          <w:szCs w:val="28"/>
        </w:rPr>
        <w:t>9. Меры, принимаемые должностными лицами в отношении фактов нарушений, выявленных при проведении проверки</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lastRenderedPageBreak/>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32600" w:rsidRPr="004C039F" w:rsidRDefault="00332600" w:rsidP="00332600">
      <w:pPr>
        <w:spacing w:after="0" w:line="240" w:lineRule="auto"/>
        <w:ind w:firstLine="540"/>
        <w:jc w:val="both"/>
        <w:rPr>
          <w:rFonts w:ascii="Times New Roman" w:hAnsi="Times New Roman" w:cs="Times New Roman"/>
          <w:color w:val="FF0000"/>
          <w:sz w:val="28"/>
          <w:szCs w:val="28"/>
        </w:rPr>
      </w:pPr>
      <w:r w:rsidRPr="004C039F">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720"/>
        <w:jc w:val="center"/>
        <w:outlineLvl w:val="1"/>
        <w:rPr>
          <w:rFonts w:ascii="Times New Roman" w:hAnsi="Times New Roman" w:cs="Times New Roman"/>
          <w:b/>
          <w:sz w:val="28"/>
          <w:szCs w:val="28"/>
        </w:rPr>
      </w:pPr>
      <w:r w:rsidRPr="004C039F">
        <w:rPr>
          <w:rFonts w:ascii="Times New Roman" w:hAnsi="Times New Roman" w:cs="Times New Roman"/>
          <w:b/>
          <w:sz w:val="28"/>
          <w:szCs w:val="28"/>
        </w:rPr>
        <w:t>10. Права и Обязанности должностных лиц органа муниципального</w:t>
      </w:r>
    </w:p>
    <w:p w:rsidR="00332600" w:rsidRPr="004C039F" w:rsidRDefault="00332600" w:rsidP="00332600">
      <w:pPr>
        <w:autoSpaceDE w:val="0"/>
        <w:autoSpaceDN w:val="0"/>
        <w:adjustRightInd w:val="0"/>
        <w:spacing w:after="0" w:line="240" w:lineRule="auto"/>
        <w:ind w:firstLine="720"/>
        <w:jc w:val="center"/>
        <w:outlineLvl w:val="1"/>
        <w:rPr>
          <w:rFonts w:ascii="Times New Roman" w:hAnsi="Times New Roman" w:cs="Times New Roman"/>
          <w:b/>
          <w:sz w:val="28"/>
          <w:szCs w:val="28"/>
        </w:rPr>
      </w:pPr>
      <w:r w:rsidRPr="004C039F">
        <w:rPr>
          <w:rFonts w:ascii="Times New Roman" w:hAnsi="Times New Roman" w:cs="Times New Roman"/>
          <w:b/>
          <w:sz w:val="28"/>
          <w:szCs w:val="28"/>
        </w:rPr>
        <w:t>контроля при проведении проверки</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lastRenderedPageBreak/>
        <w:t>10.1. Должностные лица органа муниципального контроля при проведении проверки обязаны:</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3) проводить проверку на основании распоряжения или приказа руководителя, заместителя руководителя органа муниципального контроля                     о её проведении в соответствии с её назначением;</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32600" w:rsidRPr="004C039F" w:rsidRDefault="00332600" w:rsidP="00332600">
      <w:pPr>
        <w:autoSpaceDE w:val="0"/>
        <w:autoSpaceDN w:val="0"/>
        <w:adjustRightInd w:val="0"/>
        <w:spacing w:after="0" w:line="240" w:lineRule="auto"/>
        <w:ind w:firstLine="720"/>
        <w:jc w:val="both"/>
        <w:outlineLvl w:val="1"/>
        <w:rPr>
          <w:rFonts w:ascii="Times New Roman" w:hAnsi="Times New Roman" w:cs="Times New Roman"/>
          <w:sz w:val="28"/>
          <w:szCs w:val="28"/>
        </w:rPr>
      </w:pPr>
      <w:r w:rsidRPr="004C039F">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10) соблюдать сроки проведения проверки, установленные настоящим административным регламентом;</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13) осуществлять запись о проведенной проверке в журнале учёта проверок.</w:t>
      </w:r>
    </w:p>
    <w:p w:rsidR="00332600" w:rsidRPr="004C039F" w:rsidRDefault="00332600" w:rsidP="00332600">
      <w:pPr>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332600" w:rsidRPr="004C039F" w:rsidRDefault="00332600" w:rsidP="00332600">
      <w:pPr>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32600" w:rsidRPr="004C039F" w:rsidRDefault="00332600" w:rsidP="00332600">
      <w:pPr>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 xml:space="preserve">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w:t>
      </w:r>
      <w:r w:rsidR="000212A3">
        <w:rPr>
          <w:rFonts w:ascii="Times New Roman" w:hAnsi="Times New Roman" w:cs="Times New Roman"/>
          <w:sz w:val="28"/>
          <w:szCs w:val="28"/>
        </w:rPr>
        <w:t>п</w:t>
      </w:r>
      <w:r w:rsidRPr="004C039F">
        <w:rPr>
          <w:rFonts w:ascii="Times New Roman" w:hAnsi="Times New Roman" w:cs="Times New Roman"/>
          <w:sz w:val="28"/>
          <w:szCs w:val="28"/>
        </w:rPr>
        <w:t xml:space="preserve">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w:t>
      </w:r>
      <w:r w:rsidR="000212A3">
        <w:rPr>
          <w:rFonts w:ascii="Times New Roman" w:hAnsi="Times New Roman" w:cs="Times New Roman"/>
          <w:sz w:val="28"/>
          <w:szCs w:val="28"/>
        </w:rPr>
        <w:t xml:space="preserve">собственников жилья, внесенных </w:t>
      </w:r>
      <w:r w:rsidRPr="004C039F">
        <w:rPr>
          <w:rFonts w:ascii="Times New Roman" w:hAnsi="Times New Roman" w:cs="Times New Roman"/>
          <w:sz w:val="28"/>
          <w:szCs w:val="28"/>
        </w:rPr>
        <w:t xml:space="preserve">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9" w:history="1">
        <w:r w:rsidRPr="004C039F">
          <w:rPr>
            <w:rFonts w:ascii="Times New Roman" w:hAnsi="Times New Roman" w:cs="Times New Roman"/>
            <w:sz w:val="28"/>
            <w:szCs w:val="28"/>
          </w:rPr>
          <w:t>статьей 162</w:t>
        </w:r>
      </w:hyperlink>
      <w:r w:rsidRPr="004C039F">
        <w:rPr>
          <w:rFonts w:ascii="Times New Roman" w:hAnsi="Times New Roman" w:cs="Times New Roman"/>
          <w:sz w:val="28"/>
          <w:szCs w:val="28"/>
        </w:rPr>
        <w:t xml:space="preserve"> Жилищного  кодекса РФ, правомерность утверждения условий этого договора и его заключения;</w:t>
      </w:r>
    </w:p>
    <w:p w:rsidR="00332600" w:rsidRPr="004C039F" w:rsidRDefault="00332600" w:rsidP="00332600">
      <w:pPr>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w:t>
      </w:r>
      <w:r w:rsidRPr="004C039F">
        <w:rPr>
          <w:rFonts w:ascii="Times New Roman" w:hAnsi="Times New Roman" w:cs="Times New Roman"/>
          <w:sz w:val="28"/>
          <w:szCs w:val="28"/>
        </w:rPr>
        <w:lastRenderedPageBreak/>
        <w:t>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332600" w:rsidRPr="004C039F" w:rsidRDefault="00332600" w:rsidP="00332600">
      <w:pPr>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332600" w:rsidRPr="004C039F" w:rsidRDefault="00332600" w:rsidP="00332600">
      <w:pPr>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32600" w:rsidRPr="004C039F" w:rsidRDefault="00332600" w:rsidP="00332600">
      <w:pPr>
        <w:spacing w:after="0" w:line="240" w:lineRule="auto"/>
        <w:ind w:firstLine="540"/>
        <w:jc w:val="both"/>
        <w:rPr>
          <w:rFonts w:ascii="Times New Roman" w:hAnsi="Times New Roman" w:cs="Times New Roman"/>
          <w:sz w:val="28"/>
          <w:szCs w:val="28"/>
        </w:rPr>
      </w:pPr>
      <w:r w:rsidRPr="004C039F">
        <w:rPr>
          <w:rFonts w:ascii="Times New Roman" w:hAnsi="Times New Roman" w:cs="Times New Roman"/>
          <w:sz w:val="28"/>
          <w:szCs w:val="28"/>
        </w:rPr>
        <w:t xml:space="preserve">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w:t>
      </w:r>
      <w:r w:rsidR="000212A3">
        <w:rPr>
          <w:rFonts w:ascii="Times New Roman" w:hAnsi="Times New Roman" w:cs="Times New Roman"/>
          <w:sz w:val="28"/>
          <w:szCs w:val="28"/>
        </w:rPr>
        <w:t>и</w:t>
      </w:r>
      <w:r w:rsidRPr="004C039F">
        <w:rPr>
          <w:rFonts w:ascii="Times New Roman" w:hAnsi="Times New Roman" w:cs="Times New Roman"/>
          <w:sz w:val="28"/>
          <w:szCs w:val="28"/>
        </w:rPr>
        <w:t xml:space="preserve">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 </w:t>
      </w:r>
    </w:p>
    <w:p w:rsidR="00332600" w:rsidRPr="004C039F" w:rsidRDefault="00332600" w:rsidP="00332600">
      <w:pPr>
        <w:autoSpaceDE w:val="0"/>
        <w:autoSpaceDN w:val="0"/>
        <w:adjustRightInd w:val="0"/>
        <w:spacing w:after="0" w:line="240" w:lineRule="auto"/>
        <w:ind w:firstLine="720"/>
        <w:jc w:val="both"/>
        <w:outlineLvl w:val="1"/>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720"/>
        <w:jc w:val="center"/>
        <w:outlineLvl w:val="1"/>
        <w:rPr>
          <w:rFonts w:ascii="Times New Roman" w:hAnsi="Times New Roman" w:cs="Times New Roman"/>
          <w:b/>
          <w:sz w:val="28"/>
          <w:szCs w:val="28"/>
        </w:rPr>
      </w:pPr>
      <w:r w:rsidRPr="004C039F">
        <w:rPr>
          <w:rFonts w:ascii="Times New Roman" w:hAnsi="Times New Roman" w:cs="Times New Roman"/>
          <w:b/>
          <w:sz w:val="28"/>
          <w:szCs w:val="28"/>
        </w:rPr>
        <w:t>11. Ответственность органа муниципального контроля, их должностных лиц при проведении проверки</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11.2.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332600" w:rsidRPr="004C039F" w:rsidRDefault="00332600" w:rsidP="00332600">
      <w:pPr>
        <w:autoSpaceDE w:val="0"/>
        <w:autoSpaceDN w:val="0"/>
        <w:adjustRightInd w:val="0"/>
        <w:spacing w:after="0" w:line="240" w:lineRule="auto"/>
        <w:ind w:firstLine="720"/>
        <w:outlineLvl w:val="1"/>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720"/>
        <w:jc w:val="center"/>
        <w:outlineLvl w:val="1"/>
        <w:rPr>
          <w:rFonts w:ascii="Times New Roman" w:hAnsi="Times New Roman" w:cs="Times New Roman"/>
          <w:b/>
          <w:sz w:val="28"/>
          <w:szCs w:val="28"/>
        </w:rPr>
      </w:pPr>
      <w:r w:rsidRPr="004C039F">
        <w:rPr>
          <w:rFonts w:ascii="Times New Roman" w:hAnsi="Times New Roman" w:cs="Times New Roman"/>
          <w:b/>
          <w:sz w:val="28"/>
          <w:szCs w:val="28"/>
        </w:rPr>
        <w:t>12. Права и обязанности лиц, в отношении которых проводится муниципальный  контроль</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lastRenderedPageBreak/>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 xml:space="preserve">12.2. 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w:t>
      </w:r>
      <w:r w:rsidR="000212A3">
        <w:rPr>
          <w:rFonts w:ascii="Times New Roman" w:hAnsi="Times New Roman" w:cs="Times New Roman"/>
          <w:sz w:val="28"/>
          <w:szCs w:val="28"/>
        </w:rPr>
        <w:t>и</w:t>
      </w:r>
      <w:r w:rsidRPr="004C039F">
        <w:rPr>
          <w:rFonts w:ascii="Times New Roman" w:hAnsi="Times New Roman" w:cs="Times New Roman"/>
          <w:sz w:val="28"/>
          <w:szCs w:val="28"/>
        </w:rPr>
        <w:t xml:space="preserve">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720"/>
        <w:jc w:val="center"/>
        <w:outlineLvl w:val="1"/>
        <w:rPr>
          <w:rFonts w:ascii="Times New Roman" w:hAnsi="Times New Roman" w:cs="Times New Roman"/>
          <w:b/>
          <w:sz w:val="28"/>
          <w:szCs w:val="28"/>
        </w:rPr>
      </w:pPr>
      <w:r w:rsidRPr="004C039F">
        <w:rPr>
          <w:rFonts w:ascii="Times New Roman" w:hAnsi="Times New Roman" w:cs="Times New Roman"/>
          <w:b/>
          <w:sz w:val="28"/>
          <w:szCs w:val="28"/>
        </w:rPr>
        <w:t>13. Ответственность юридических лиц, индивидуальных предпринимателей при проведении проверки</w:t>
      </w: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ind w:firstLine="720"/>
        <w:jc w:val="both"/>
        <w:rPr>
          <w:rFonts w:ascii="Times New Roman" w:hAnsi="Times New Roman" w:cs="Times New Roman"/>
          <w:sz w:val="28"/>
          <w:szCs w:val="28"/>
        </w:rPr>
      </w:pPr>
      <w:r w:rsidRPr="004C039F">
        <w:rPr>
          <w:rFonts w:ascii="Times New Roman" w:hAnsi="Times New Roman" w:cs="Times New Roman"/>
          <w:sz w:val="28"/>
          <w:szCs w:val="28"/>
        </w:rPr>
        <w:t>13.1.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332600" w:rsidRPr="004C039F" w:rsidRDefault="00332600" w:rsidP="00332600">
      <w:pPr>
        <w:autoSpaceDE w:val="0"/>
        <w:autoSpaceDN w:val="0"/>
        <w:adjustRightInd w:val="0"/>
        <w:spacing w:after="0" w:line="240" w:lineRule="auto"/>
        <w:jc w:val="both"/>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jc w:val="both"/>
        <w:rPr>
          <w:rFonts w:ascii="Times New Roman" w:hAnsi="Times New Roman" w:cs="Times New Roman"/>
          <w:sz w:val="28"/>
          <w:szCs w:val="28"/>
        </w:rPr>
      </w:pPr>
    </w:p>
    <w:p w:rsidR="00332600" w:rsidRPr="004C039F" w:rsidRDefault="00332600" w:rsidP="00332600">
      <w:pPr>
        <w:autoSpaceDE w:val="0"/>
        <w:autoSpaceDN w:val="0"/>
        <w:adjustRightInd w:val="0"/>
        <w:spacing w:after="0" w:line="240" w:lineRule="auto"/>
        <w:jc w:val="both"/>
        <w:rPr>
          <w:rFonts w:ascii="Times New Roman" w:hAnsi="Times New Roman" w:cs="Times New Roman"/>
          <w:sz w:val="28"/>
          <w:szCs w:val="28"/>
        </w:rPr>
      </w:pPr>
    </w:p>
    <w:sectPr w:rsidR="00332600" w:rsidRPr="004C039F" w:rsidSect="00A86CD2">
      <w:headerReference w:type="even" r:id="rId20"/>
      <w:headerReference w:type="default" r:id="rId21"/>
      <w:footerReference w:type="even" r:id="rId22"/>
      <w:footerReference w:type="default" r:id="rId23"/>
      <w:headerReference w:type="first" r:id="rId24"/>
      <w:footerReference w:type="first" r:id="rId25"/>
      <w:pgSz w:w="11905" w:h="16838" w:code="9"/>
      <w:pgMar w:top="142" w:right="851" w:bottom="1134" w:left="1531" w:header="0" w:footer="22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C13" w:rsidRDefault="00626C13">
      <w:pPr>
        <w:spacing w:after="0" w:line="240" w:lineRule="auto"/>
      </w:pPr>
      <w:r>
        <w:separator/>
      </w:r>
    </w:p>
  </w:endnote>
  <w:endnote w:type="continuationSeparator" w:id="1">
    <w:p w:rsidR="00626C13" w:rsidRDefault="00626C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CD2" w:rsidRDefault="00A86CD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CD2" w:rsidRDefault="00A86CD2">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CD2" w:rsidRDefault="00A86CD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C13" w:rsidRDefault="00626C13">
      <w:pPr>
        <w:spacing w:after="0" w:line="240" w:lineRule="auto"/>
      </w:pPr>
      <w:r>
        <w:separator/>
      </w:r>
    </w:p>
  </w:footnote>
  <w:footnote w:type="continuationSeparator" w:id="1">
    <w:p w:rsidR="00626C13" w:rsidRDefault="00626C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CD2" w:rsidRDefault="00C93E37" w:rsidP="00A86CD2">
    <w:pPr>
      <w:pStyle w:val="a4"/>
      <w:framePr w:wrap="around" w:vAnchor="text" w:hAnchor="margin" w:xAlign="center" w:y="1"/>
      <w:rPr>
        <w:rStyle w:val="a3"/>
      </w:rPr>
    </w:pPr>
    <w:r>
      <w:rPr>
        <w:rStyle w:val="a3"/>
      </w:rPr>
      <w:fldChar w:fldCharType="begin"/>
    </w:r>
    <w:r w:rsidR="00A86CD2">
      <w:rPr>
        <w:rStyle w:val="a3"/>
      </w:rPr>
      <w:instrText xml:space="preserve">PAGE  </w:instrText>
    </w:r>
    <w:r>
      <w:rPr>
        <w:rStyle w:val="a3"/>
      </w:rPr>
      <w:fldChar w:fldCharType="end"/>
    </w:r>
  </w:p>
  <w:p w:rsidR="00A86CD2" w:rsidRDefault="00A86CD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CD2" w:rsidRDefault="00C93E37" w:rsidP="00A86CD2">
    <w:pPr>
      <w:pStyle w:val="a4"/>
      <w:framePr w:wrap="around" w:vAnchor="text" w:hAnchor="margin" w:xAlign="center" w:y="1"/>
      <w:rPr>
        <w:rStyle w:val="a3"/>
      </w:rPr>
    </w:pPr>
    <w:r>
      <w:rPr>
        <w:rStyle w:val="a3"/>
      </w:rPr>
      <w:fldChar w:fldCharType="begin"/>
    </w:r>
    <w:r w:rsidR="00A86CD2">
      <w:rPr>
        <w:rStyle w:val="a3"/>
      </w:rPr>
      <w:instrText xml:space="preserve">PAGE  </w:instrText>
    </w:r>
    <w:r>
      <w:rPr>
        <w:rStyle w:val="a3"/>
      </w:rPr>
      <w:fldChar w:fldCharType="separate"/>
    </w:r>
    <w:r w:rsidR="009C7B0C">
      <w:rPr>
        <w:rStyle w:val="a3"/>
        <w:noProof/>
      </w:rPr>
      <w:t>19</w:t>
    </w:r>
    <w:r>
      <w:rPr>
        <w:rStyle w:val="a3"/>
      </w:rPr>
      <w:fldChar w:fldCharType="end"/>
    </w:r>
  </w:p>
  <w:p w:rsidR="00A86CD2" w:rsidRDefault="00A86CD2" w:rsidP="00A86CD2">
    <w:pPr>
      <w:pStyle w:val="a4"/>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CD2" w:rsidRDefault="00A86CD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332600"/>
    <w:rsid w:val="000212A3"/>
    <w:rsid w:val="000607EF"/>
    <w:rsid w:val="0031018C"/>
    <w:rsid w:val="00332600"/>
    <w:rsid w:val="005012CA"/>
    <w:rsid w:val="00626C13"/>
    <w:rsid w:val="00676251"/>
    <w:rsid w:val="006A22C6"/>
    <w:rsid w:val="007B1D31"/>
    <w:rsid w:val="007B7F03"/>
    <w:rsid w:val="0087563C"/>
    <w:rsid w:val="008E1EC8"/>
    <w:rsid w:val="009813A2"/>
    <w:rsid w:val="009C7B0C"/>
    <w:rsid w:val="00A036B4"/>
    <w:rsid w:val="00A43627"/>
    <w:rsid w:val="00A86CD2"/>
    <w:rsid w:val="00C07439"/>
    <w:rsid w:val="00C93E37"/>
    <w:rsid w:val="00D62E9E"/>
    <w:rsid w:val="00ED5D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E37"/>
  </w:style>
  <w:style w:type="paragraph" w:styleId="1">
    <w:name w:val="heading 1"/>
    <w:basedOn w:val="a"/>
    <w:next w:val="a"/>
    <w:link w:val="10"/>
    <w:qFormat/>
    <w:rsid w:val="00332600"/>
    <w:pPr>
      <w:keepNext/>
      <w:spacing w:after="0" w:line="240" w:lineRule="auto"/>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2600"/>
    <w:rPr>
      <w:rFonts w:ascii="Times New Roman" w:eastAsia="Times New Roman" w:hAnsi="Times New Roman" w:cs="Times New Roman"/>
      <w:sz w:val="28"/>
      <w:szCs w:val="24"/>
    </w:rPr>
  </w:style>
  <w:style w:type="paragraph" w:customStyle="1" w:styleId="ConsPlusTitle">
    <w:name w:val="ConsPlusTitle"/>
    <w:rsid w:val="00332600"/>
    <w:pPr>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3">
    <w:name w:val="page number"/>
    <w:basedOn w:val="a0"/>
    <w:rsid w:val="00332600"/>
  </w:style>
  <w:style w:type="paragraph" w:styleId="a4">
    <w:name w:val="header"/>
    <w:basedOn w:val="a"/>
    <w:link w:val="a5"/>
    <w:rsid w:val="0033260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332600"/>
    <w:rPr>
      <w:rFonts w:ascii="Times New Roman" w:eastAsia="Times New Roman" w:hAnsi="Times New Roman" w:cs="Times New Roman"/>
      <w:sz w:val="24"/>
      <w:szCs w:val="24"/>
    </w:rPr>
  </w:style>
  <w:style w:type="paragraph" w:styleId="a6">
    <w:name w:val="footer"/>
    <w:basedOn w:val="a"/>
    <w:link w:val="a7"/>
    <w:rsid w:val="0033260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332600"/>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33260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2600"/>
    <w:rPr>
      <w:rFonts w:ascii="Tahoma" w:hAnsi="Tahoma" w:cs="Tahoma"/>
      <w:sz w:val="16"/>
      <w:szCs w:val="16"/>
    </w:rPr>
  </w:style>
  <w:style w:type="character" w:styleId="aa">
    <w:name w:val="Hyperlink"/>
    <w:uiPriority w:val="99"/>
    <w:semiHidden/>
    <w:unhideWhenUsed/>
    <w:rsid w:val="007B7F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32600"/>
    <w:pPr>
      <w:keepNext/>
      <w:spacing w:after="0" w:line="240" w:lineRule="auto"/>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2600"/>
    <w:rPr>
      <w:rFonts w:ascii="Times New Roman" w:eastAsia="Times New Roman" w:hAnsi="Times New Roman" w:cs="Times New Roman"/>
      <w:sz w:val="28"/>
      <w:szCs w:val="24"/>
    </w:rPr>
  </w:style>
  <w:style w:type="paragraph" w:customStyle="1" w:styleId="ConsPlusTitle">
    <w:name w:val="ConsPlusTitle"/>
    <w:rsid w:val="00332600"/>
    <w:pPr>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3">
    <w:name w:val="page number"/>
    <w:basedOn w:val="a0"/>
    <w:rsid w:val="00332600"/>
  </w:style>
  <w:style w:type="paragraph" w:styleId="a4">
    <w:name w:val="header"/>
    <w:basedOn w:val="a"/>
    <w:link w:val="a5"/>
    <w:rsid w:val="0033260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332600"/>
    <w:rPr>
      <w:rFonts w:ascii="Times New Roman" w:eastAsia="Times New Roman" w:hAnsi="Times New Roman" w:cs="Times New Roman"/>
      <w:sz w:val="24"/>
      <w:szCs w:val="24"/>
    </w:rPr>
  </w:style>
  <w:style w:type="paragraph" w:styleId="a6">
    <w:name w:val="footer"/>
    <w:basedOn w:val="a"/>
    <w:link w:val="a7"/>
    <w:rsid w:val="0033260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332600"/>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33260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2600"/>
    <w:rPr>
      <w:rFonts w:ascii="Tahoma" w:hAnsi="Tahoma" w:cs="Tahoma"/>
      <w:sz w:val="16"/>
      <w:szCs w:val="16"/>
    </w:rPr>
  </w:style>
  <w:style w:type="character" w:styleId="aa">
    <w:name w:val="Hyperlink"/>
    <w:uiPriority w:val="99"/>
    <w:semiHidden/>
    <w:unhideWhenUsed/>
    <w:rsid w:val="007B7F03"/>
    <w:rPr>
      <w:color w:val="0000FF"/>
      <w:u w:val="single"/>
    </w:rPr>
  </w:style>
</w:styles>
</file>

<file path=word/webSettings.xml><?xml version="1.0" encoding="utf-8"?>
<w:webSettings xmlns:r="http://schemas.openxmlformats.org/officeDocument/2006/relationships" xmlns:w="http://schemas.openxmlformats.org/wordprocessingml/2006/main">
  <w:divs>
    <w:div w:id="726877241">
      <w:bodyDiv w:val="1"/>
      <w:marLeft w:val="0"/>
      <w:marRight w:val="0"/>
      <w:marTop w:val="0"/>
      <w:marBottom w:val="0"/>
      <w:divBdr>
        <w:top w:val="none" w:sz="0" w:space="0" w:color="auto"/>
        <w:left w:val="none" w:sz="0" w:space="0" w:color="auto"/>
        <w:bottom w:val="none" w:sz="0" w:space="0" w:color="auto"/>
        <w:right w:val="none" w:sz="0" w:space="0" w:color="auto"/>
      </w:divBdr>
    </w:div>
    <w:div w:id="1587301169">
      <w:bodyDiv w:val="1"/>
      <w:marLeft w:val="0"/>
      <w:marRight w:val="0"/>
      <w:marTop w:val="0"/>
      <w:marBottom w:val="0"/>
      <w:divBdr>
        <w:top w:val="none" w:sz="0" w:space="0" w:color="auto"/>
        <w:left w:val="none" w:sz="0" w:space="0" w:color="auto"/>
        <w:bottom w:val="none" w:sz="0" w:space="0" w:color="auto"/>
        <w:right w:val="none" w:sz="0" w:space="0" w:color="auto"/>
      </w:divBdr>
    </w:div>
    <w:div w:id="213747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5CA25D17CAE298DF940AAB8E4388D49E035C59EB04DC002C557C5876103991720A48D7o1d3M" TargetMode="External"/><Relationship Id="rId13" Type="http://schemas.openxmlformats.org/officeDocument/2006/relationships/hyperlink" Target="consultantplus://offline/main?base=LAW;n=117211;fld=134;dst=100026" TargetMode="External"/><Relationship Id="rId18" Type="http://schemas.openxmlformats.org/officeDocument/2006/relationships/hyperlink" Target="consultantplus://offline/main?base=LAW;n=115838;fld=134;dst=10015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consultantplus://offline/ref=9E5CA25D17CAE298DF940AAB8E4388D49E035D59E90DDC002C557C5876103991720A48DF12AAA7ADoDd5M" TargetMode="External"/><Relationship Id="rId12" Type="http://schemas.openxmlformats.org/officeDocument/2006/relationships/hyperlink" Target="consultantplus://offline/main?base=LAW;n=117343;fld=134;dst=100014" TargetMode="External"/><Relationship Id="rId17" Type="http://schemas.openxmlformats.org/officeDocument/2006/relationships/hyperlink" Target="consultantplus://offline/main?base=LAW;n=115838;fld=134;dst=100129"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main?base=LAW;n=13491;fld=134;dst=100033"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3491;fld=134;dst=100033"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main?base=LAW;n=108742;fld=134;dst=100231" TargetMode="External"/><Relationship Id="rId23" Type="http://schemas.openxmlformats.org/officeDocument/2006/relationships/footer" Target="footer2.xml"/><Relationship Id="rId28" Type="http://schemas.microsoft.com/office/2007/relationships/stylesWithEffects" Target="stylesWithEffects.xml"/><Relationship Id="rId10" Type="http://schemas.openxmlformats.org/officeDocument/2006/relationships/hyperlink" Target="consultantplus://offline/main?base=LAW;n=108742;fld=134;dst=100231" TargetMode="External"/><Relationship Id="rId19" Type="http://schemas.openxmlformats.org/officeDocument/2006/relationships/hyperlink" Target="consultantplus://offline/ref=76B1546638BF8112977CC11134F857751BEB609B0F0933FA5FABF3006ED1190797ABB2F429AA75DDWDO5M" TargetMode="External"/><Relationship Id="rId4" Type="http://schemas.openxmlformats.org/officeDocument/2006/relationships/webSettings" Target="webSettings.xml"/><Relationship Id="rId9" Type="http://schemas.openxmlformats.org/officeDocument/2006/relationships/hyperlink" Target="file:///C:\Users\&#1053;&#1072;&#1090;&#1072;&#1096;&#1072;\Desktop\&#1056;&#1040;&#1041;&#1054;&#1058;&#1040;%20&#1055;&#1054;%20&#1056;&#1045;&#1043;&#1051;&#1040;&#1052;&#1045;&#1053;&#1058;&#1040;&#1052;\&#1056;&#1077;&#1075;&#1083;&#1072;&#1084;&#1077;&#1085;&#1090;%20&#1087;&#1086;%20&#1073;&#1083;&#1072;&#1075;&#1086;&#1091;&#1089;&#1090;&#1088;&#1086;&#1081;&#1089;&#1090;&#1074;&#1091;.doc" TargetMode="External"/><Relationship Id="rId14" Type="http://schemas.openxmlformats.org/officeDocument/2006/relationships/hyperlink" Target="consultantplus://offline/main?base=LAW;n=98492;fld=134;dst=100444"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19</Pages>
  <Words>7891</Words>
  <Characters>44984</Characters>
  <Application>Microsoft Office Word</Application>
  <DocSecurity>0</DocSecurity>
  <Lines>374</Lines>
  <Paragraphs>105</Paragraphs>
  <ScaleCrop>false</ScaleCrop>
  <HeadingPairs>
    <vt:vector size="4" baseType="variant">
      <vt:variant>
        <vt:lpstr>Название</vt:lpstr>
      </vt:variant>
      <vt:variant>
        <vt:i4>1</vt:i4>
      </vt:variant>
      <vt:variant>
        <vt:lpstr>Заголовки</vt:lpstr>
      </vt:variant>
      <vt:variant>
        <vt:i4>65</vt:i4>
      </vt:variant>
    </vt:vector>
  </HeadingPairs>
  <TitlesOfParts>
    <vt:vector size="66" baseType="lpstr">
      <vt:lpstr/>
      <vt:lpstr>    П О С Т А Н О В Л Е Н И Е</vt:lpstr>
      <vt:lpstr>1. Утвердить административный регламент осуществления муниципального администрат</vt:lpstr>
      <vt:lpstr/>
      <vt:lpstr/>
      <vt:lpstr>    1. Общие положения</vt:lpstr>
      <vt:lpstr>    </vt:lpstr>
      <vt:lpstr>    2. Порядок организации проверки</vt:lpstr>
      <vt:lpstr>    3. Организация и проведение плановой проверки</vt:lpstr>
      <vt:lpstr>    </vt:lpstr>
      <vt:lpstr>    4. Организация и проведение внеплановой проверки.</vt:lpstr>
      <vt:lpstr>    2) поступление в органы государственного контроля (надзора), органы муниципально</vt:lpstr>
      <vt:lpstr>    а) возникновение угрозы причинения вреда жизни, здоровью граждан, вреда животным</vt:lpstr>
      <vt:lpstr>    б) причинение вреда жизни, здоровью граждан, вреда животным, растениям, окружающ</vt:lpstr>
      <vt:lpstr>    в) нарушение прав потребителей (в случае обращения граждан, права которых наруше</vt:lpstr>
      <vt:lpstr>    3) приказ (распоряжение) руководителя органа государственного контроля (надзора)</vt:lpstr>
      <vt:lpstr>    4.4. Внеплановая проверка проводится в форме документарной проверки             </vt:lpstr>
      <vt:lpstr>    4.11. О проведении внеплановой выездной проверки, за исключением внеплановой вые</vt:lpstr>
      <vt:lpstr>    </vt:lpstr>
      <vt:lpstr>    5. Документарная проверка</vt:lpstr>
      <vt:lpstr>    </vt:lpstr>
      <vt:lpstr>    </vt:lpstr>
      <vt:lpstr>    6. Выездная проверка</vt:lpstr>
      <vt:lpstr>    7. Срок проведения проверки</vt:lpstr>
      <vt:lpstr>    7.4. Срок проведения каждой из предусмотренных разделами 5 и 6 настоящего админи</vt:lpstr>
      <vt:lpstr/>
      <vt:lpstr>    8. Порядок оформления результатов проверки</vt:lpstr>
      <vt:lpstr/>
      <vt:lpstr>    9. Меры, принимаемые должностными лицами в отношении фактов нарушений, выявленны</vt:lpstr>
      <vt:lpstr>    10. Права и Обязанности должностных лиц органа муниципального</vt:lpstr>
      <vt:lpstr>    контроля при проведении проверки</vt:lpstr>
      <vt:lpstr>    8) учитывать при определении мер, принимаемых по фактам выявленных нарушений, со</vt:lpstr>
      <vt:lpstr>    </vt:lpstr>
      <vt:lpstr>    11. Ответственность органа муниципального контроля, их должностных лиц при прове</vt:lpstr>
      <vt:lpstr>    </vt:lpstr>
      <vt:lpstr>    12. Права и обязанности лиц, в отношении которых проводится муниципальный  контр</vt:lpstr>
      <vt:lpstr>    13. Ответственность юридических лиц, индивидуальных предпринимателей при проведе</vt:lpstr>
      <vt:lpstr>Прилож</vt:lpstr>
      <vt:lpstr/>
      <vt:lpstr/>
      <vt:lpstr/>
      <vt:lpstr/>
      <vt:lpstr/>
      <vt:lpstr/>
      <vt:lpstr/>
      <vt:lpstr>Приложен</vt:lpstr>
      <vt:lpstr/>
      <vt:lpstr/>
      <vt:lpstr/>
      <vt:lpstr/>
      <vt:lpstr>Приложение № 3</vt:lpstr>
      <vt:lpstr/>
      <vt:lpstr/>
      <vt:lpstr/>
      <vt:lpstr/>
      <vt:lpstr/>
      <vt:lpstr/>
      <vt:lpstr>Приложен</vt:lpstr>
      <vt:lpstr/>
      <vt:lpstr/>
      <vt:lpstr/>
      <vt:lpstr/>
      <vt:lpstr/>
      <vt:lpstr>При</vt:lpstr>
      <vt:lpstr/>
      <vt:lpstr>Прилож</vt:lpstr>
    </vt:vector>
  </TitlesOfParts>
  <Company>Grizli777</Company>
  <LinksUpToDate>false</LinksUpToDate>
  <CharactersWithSpaces>52770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9</cp:revision>
  <dcterms:created xsi:type="dcterms:W3CDTF">2016-03-29T17:53:00Z</dcterms:created>
  <dcterms:modified xsi:type="dcterms:W3CDTF">2016-05-11T11:10:00Z</dcterms:modified>
</cp:coreProperties>
</file>